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ptos" w:cs="Aptos" w:eastAsia="Aptos" w:hAnsi="Aptos"/>
          <w:b w:val="1"/>
          <w:bCs w:val="1"/>
          <w:sz w:val="22"/>
          <w:szCs w:val="22"/>
        </w:rPr>
      </w:pPr>
      <w:r w:rsidDel="00000000" w:rsidR="00000000" w:rsidRPr="00000000">
        <w:rPr>
          <w:rFonts w:ascii="Aptos" w:cs="Aptos" w:eastAsia="Aptos" w:hAnsi="Aptos"/>
          <w:b w:val="1"/>
          <w:bCs w:val="1"/>
          <w:sz w:val="22"/>
          <w:szCs w:val="22"/>
        </w:rPr>
        <w:drawing>
          <wp:inline distB="0" distT="0" distL="0" distR="0">
            <wp:extent cx="2081713" cy="1115416"/>
            <wp:effectExtent b="0" l="0" r="0" t="0"/>
            <wp:docPr descr="A close-up of a logo&#10;&#10;Description automatically generated" id="562755030" name="image1.jpg"/>
            <a:graphic>
              <a:graphicData uri="http://schemas.openxmlformats.org/drawingml/2006/picture">
                <pic:pic>
                  <pic:nvPicPr>
                    <pic:cNvPr descr="A close-up of a logo&#10;&#10;Description automatically generated" id="0" name="image1.jpg"/>
                    <pic:cNvPicPr preferRelativeResize="0"/>
                  </pic:nvPicPr>
                  <pic:blipFill>
                    <a:blip r:embed="rId8"/>
                    <a:srcRect b="0" l="0" r="0" t="0"/>
                    <a:stretch>
                      <a:fillRect/>
                    </a:stretch>
                  </pic:blipFill>
                  <pic:spPr>
                    <a:xfrm>
                      <a:off x="0" y="0"/>
                      <a:ext cx="2081713" cy="11154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3">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Application for ABTC Recognition of Programme: Application form</w:t>
      </w:r>
    </w:p>
    <w:p w:rsidR="00000000" w:rsidDel="00000000" w:rsidP="00000000" w:rsidRDefault="00000000" w:rsidRPr="00000000" w14:paraId="0000000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Please read the ‘PRC Application Guidance Notes’ before completing this form.</w:t>
      </w:r>
    </w:p>
    <w:p w:rsidR="00000000" w:rsidDel="00000000" w:rsidP="00000000" w:rsidRDefault="00000000" w:rsidRPr="00000000" w14:paraId="00000006">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7">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Please note, a separate application form and relevant attachments must be provided for </w:t>
      </w:r>
      <w:r w:rsidDel="00000000" w:rsidR="00000000" w:rsidRPr="00000000">
        <w:rPr>
          <w:rFonts w:ascii="Aptos" w:cs="Aptos" w:eastAsia="Aptos" w:hAnsi="Aptos"/>
          <w:b w:val="1"/>
          <w:bCs w:val="1"/>
          <w:i w:val="1"/>
          <w:iCs w:val="1"/>
          <w:sz w:val="22"/>
          <w:szCs w:val="22"/>
          <w:rtl w:val="0"/>
        </w:rPr>
        <w:t xml:space="preserve">each</w:t>
      </w:r>
      <w:r w:rsidDel="00000000" w:rsidR="00000000" w:rsidRPr="00000000">
        <w:rPr>
          <w:rFonts w:ascii="Aptos" w:cs="Aptos" w:eastAsia="Aptos" w:hAnsi="Aptos"/>
          <w:sz w:val="22"/>
          <w:szCs w:val="22"/>
          <w:rtl w:val="0"/>
        </w:rPr>
        <w:t xml:space="preserve"> programme that you wish to be recognised</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0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A">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Name of Programme</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0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C">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D">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Name of Learning Provider</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0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F">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1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Date of completion:</w:t>
      </w:r>
    </w:p>
    <w:p w:rsidR="00000000" w:rsidDel="00000000" w:rsidP="00000000" w:rsidRDefault="00000000" w:rsidRPr="00000000" w14:paraId="00000011">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2">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Relevant ABTC role(s)</w:t>
      </w:r>
      <w:r w:rsidDel="00000000" w:rsidR="00000000" w:rsidRPr="00000000">
        <w:rPr>
          <w:rFonts w:ascii="Aptos" w:cs="Aptos" w:eastAsia="Aptos" w:hAnsi="Aptos"/>
          <w:sz w:val="22"/>
          <w:szCs w:val="22"/>
          <w:rtl w:val="0"/>
        </w:rPr>
        <w:t xml:space="preserve"> t</w:t>
      </w:r>
      <w:r w:rsidDel="00000000" w:rsidR="00000000" w:rsidRPr="00000000">
        <w:rPr>
          <w:rFonts w:ascii="Aptos" w:cs="Aptos" w:eastAsia="Aptos" w:hAnsi="Aptos"/>
          <w:b w:val="1"/>
          <w:bCs w:val="1"/>
          <w:sz w:val="22"/>
          <w:szCs w:val="22"/>
          <w:rtl w:val="0"/>
        </w:rPr>
        <w:t xml:space="preserve">o which this programme applies? (There may be more than one if there are different exit routes):</w:t>
      </w:r>
      <w:r w:rsidDel="00000000" w:rsidR="00000000" w:rsidRPr="00000000">
        <w:rPr>
          <w:rtl w:val="0"/>
        </w:rPr>
      </w:r>
    </w:p>
    <w:p w:rsidR="00000000" w:rsidDel="00000000" w:rsidP="00000000" w:rsidRDefault="00000000" w:rsidRPr="00000000" w14:paraId="0000001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4">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Trainer: </w:t>
        <w:tab/>
        <w:tab/>
        <w:tab/>
        <w:t xml:space="preserve">☐</w:t>
        <w:tab/>
        <w:tab/>
        <w:tab/>
        <w:t xml:space="preserve">      </w:t>
      </w:r>
    </w:p>
    <w:p w:rsidR="00000000" w:rsidDel="00000000" w:rsidP="00000000" w:rsidRDefault="00000000" w:rsidRPr="00000000" w14:paraId="0000001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Training Instructor: </w:t>
        <w:tab/>
        <w:tab/>
        <w:t xml:space="preserve">☐     </w:t>
      </w:r>
    </w:p>
    <w:p w:rsidR="00000000" w:rsidDel="00000000" w:rsidP="00000000" w:rsidRDefault="00000000" w:rsidRPr="00000000" w14:paraId="00000017">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8">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Behaviour Technician:</w:t>
        <w:tab/>
        <w:t xml:space="preserve">☐     </w:t>
      </w:r>
    </w:p>
    <w:p w:rsidR="00000000" w:rsidDel="00000000" w:rsidP="00000000" w:rsidRDefault="00000000" w:rsidRPr="00000000" w14:paraId="0000001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Clinical Animal Behaviourist: </w:t>
        <w:tab/>
        <w:tab/>
        <w:t xml:space="preserve">☐     </w:t>
      </w:r>
    </w:p>
    <w:p w:rsidR="00000000" w:rsidDel="00000000" w:rsidP="00000000" w:rsidRDefault="00000000" w:rsidRPr="00000000" w14:paraId="0000001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C">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1D">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1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F">
      <w:pPr>
        <w:jc w:val="both"/>
        <w:rPr>
          <w:rFonts w:ascii="Aptos" w:cs="Aptos" w:eastAsia="Aptos" w:hAnsi="Aptos"/>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-26351</wp:posOffset>
                </wp:positionH>
                <wp:positionV relativeFrom="paragraph">
                  <wp:posOffset>66359</wp:posOffset>
                </wp:positionV>
                <wp:extent cx="5715000" cy="1990725"/>
                <wp:effectExtent b="0" l="0" r="0" t="0"/>
                <wp:wrapNone/>
                <wp:docPr id="562755029" name=""/>
                <a:graphic>
                  <a:graphicData uri="http://schemas.microsoft.com/office/word/2010/wordprocessingShape">
                    <wps:wsp>
                      <wps:cNvSpPr/>
                      <wps:cNvPr id="2" name="Shape 2"/>
                      <wps:spPr>
                        <a:xfrm>
                          <a:off x="2493263" y="2789400"/>
                          <a:ext cx="5705475" cy="1981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Office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r w:rsidDel="00000000" w:rsidR="00000000" w:rsidRPr="00000000">
                              <w:rPr>
                                <w:rFonts w:ascii="Aptos" w:cs="Aptos" w:eastAsia="Aptos" w:hAnsi="Aptos"/>
                                <w:b w:val="0"/>
                                <w:i w:val="0"/>
                                <w:smallCaps w:val="0"/>
                                <w:strike w:val="0"/>
                                <w:color w:val="000000"/>
                                <w:sz w:val="20"/>
                                <w:vertAlign w:val="baseline"/>
                              </w:rPr>
                              <w:t xml:space="preserve">Date Application received: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r w:rsidDel="00000000" w:rsidR="00000000" w:rsidRPr="00000000">
                              <w:rPr>
                                <w:rFonts w:ascii="Aptos" w:cs="Aptos" w:eastAsia="Aptos" w:hAnsi="Aptos"/>
                                <w:b w:val="0"/>
                                <w:i w:val="0"/>
                                <w:smallCaps w:val="0"/>
                                <w:strike w:val="0"/>
                                <w:color w:val="000000"/>
                                <w:sz w:val="20"/>
                                <w:vertAlign w:val="baseline"/>
                              </w:rPr>
                              <w:t xml:space="preserve">Date recognition meeting: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r w:rsidDel="00000000" w:rsidR="00000000" w:rsidRPr="00000000">
                              <w:rPr>
                                <w:rFonts w:ascii="Aptos" w:cs="Aptos" w:eastAsia="Aptos" w:hAnsi="Aptos"/>
                                <w:b w:val="0"/>
                                <w:i w:val="0"/>
                                <w:smallCaps w:val="0"/>
                                <w:strike w:val="0"/>
                                <w:color w:val="000000"/>
                                <w:sz w:val="20"/>
                                <w:vertAlign w:val="baseline"/>
                              </w:rPr>
                              <w:t xml:space="preserve">Attendees: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r w:rsidDel="00000000" w:rsidR="00000000" w:rsidRPr="00000000">
                              <w:rPr>
                                <w:rFonts w:ascii="Aptos" w:cs="Aptos" w:eastAsia="Aptos" w:hAnsi="Aptos"/>
                                <w:b w:val="0"/>
                                <w:i w:val="0"/>
                                <w:smallCaps w:val="0"/>
                                <w:strike w:val="0"/>
                                <w:color w:val="000000"/>
                                <w:sz w:val="20"/>
                                <w:vertAlign w:val="baseline"/>
                              </w:rPr>
                              <w:t xml:space="preserve">Decision: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r>
                            <w:r w:rsidDel="00000000" w:rsidR="00000000" w:rsidRPr="00000000">
                              <w:rPr>
                                <w:rFonts w:ascii="Aptos" w:cs="Aptos" w:eastAsia="Aptos" w:hAnsi="Aptos"/>
                                <w:b w:val="0"/>
                                <w:i w:val="0"/>
                                <w:smallCaps w:val="0"/>
                                <w:strike w:val="0"/>
                                <w:color w:val="000000"/>
                                <w:sz w:val="20"/>
                                <w:vertAlign w:val="baseline"/>
                              </w:rPr>
                              <w:t xml:space="preserve">Notes: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-26351</wp:posOffset>
                </wp:positionH>
                <wp:positionV relativeFrom="paragraph">
                  <wp:posOffset>66359</wp:posOffset>
                </wp:positionV>
                <wp:extent cx="5715000" cy="1990725"/>
                <wp:effectExtent b="0" l="0" r="0" t="0"/>
                <wp:wrapNone/>
                <wp:docPr id="56275502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15000" cy="1990725"/>
                        </a:xfrm>
                        <a:prstGeom prst="rect"/>
                        <a:ln/>
                      </pic:spPr>
                    </pic:pic>
                  </a:graphicData>
                </a:graphic>
              </wp:anchor>
            </w:drawing>
          </mc:Fallback>
        </mc:AlternateContent>
      </w:r>
    </w:p>
    <w:p w:rsidR="00000000" w:rsidDel="00000000" w:rsidP="00000000" w:rsidRDefault="00000000" w:rsidRPr="00000000" w14:paraId="00000020">
      <w:pPr>
        <w:rPr>
          <w:rFonts w:ascii="Aptos" w:cs="Aptos" w:eastAsia="Aptos" w:hAnsi="Apto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3">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Programme Contact:</w:t>
      </w:r>
      <w:r w:rsidDel="00000000" w:rsidR="00000000" w:rsidRPr="00000000">
        <w:rPr>
          <w:rtl w:val="0"/>
        </w:rPr>
      </w:r>
    </w:p>
    <w:p w:rsidR="00000000" w:rsidDel="00000000" w:rsidP="00000000" w:rsidRDefault="00000000" w:rsidRPr="00000000" w14:paraId="00000024">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Name: </w:t>
        <w:tab/>
        <w:tab/>
        <w:tab/>
        <w:t xml:space="preserv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Address:</w:t>
      </w:r>
    </w:p>
    <w:p w:rsidR="00000000" w:rsidDel="00000000" w:rsidP="00000000" w:rsidRDefault="00000000" w:rsidRPr="00000000" w14:paraId="0000002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Country:</w:t>
      </w:r>
    </w:p>
    <w:p w:rsidR="00000000" w:rsidDel="00000000" w:rsidP="00000000" w:rsidRDefault="00000000" w:rsidRPr="00000000" w14:paraId="0000002A">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B">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Phone: </w:t>
      </w:r>
    </w:p>
    <w:p w:rsidR="00000000" w:rsidDel="00000000" w:rsidP="00000000" w:rsidRDefault="00000000" w:rsidRPr="00000000" w14:paraId="0000002C">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D">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E-mail: </w:t>
        <w:tab/>
        <w:tab/>
        <w:tab/>
        <w:t xml:space="preserve">     </w:t>
      </w:r>
    </w:p>
    <w:p w:rsidR="00000000" w:rsidDel="00000000" w:rsidP="00000000" w:rsidRDefault="00000000" w:rsidRPr="00000000" w14:paraId="0000002E">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2F">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30">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31">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Details of learning provider</w:t>
      </w:r>
      <w:r w:rsidDel="00000000" w:rsidR="00000000" w:rsidRPr="00000000">
        <w:rPr>
          <w:rFonts w:ascii="Aptos" w:cs="Aptos" w:eastAsia="Aptos" w:hAnsi="Aptos"/>
          <w:sz w:val="22"/>
          <w:szCs w:val="22"/>
          <w:rtl w:val="0"/>
        </w:rPr>
        <w:t xml:space="preserve">: </w:t>
      </w:r>
      <w:r w:rsidDel="00000000" w:rsidR="00000000" w:rsidRPr="00000000">
        <w:rPr>
          <w:rtl w:val="0"/>
        </w:rPr>
      </w:r>
    </w:p>
    <w:p w:rsidR="00000000" w:rsidDel="00000000" w:rsidP="00000000" w:rsidRDefault="00000000" w:rsidRPr="00000000" w14:paraId="0000003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3">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34">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Name of institute/organisation providing the programme</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35">
      <w:pPr>
        <w:jc w:val="both"/>
        <w:rPr>
          <w:rFonts w:ascii="Aptos" w:cs="Aptos" w:eastAsia="Aptos" w:hAnsi="Aptos"/>
          <w:sz w:val="22"/>
          <w:szCs w:val="22"/>
        </w:rPr>
      </w:pPr>
      <w:r w:rsidDel="00000000" w:rsidR="00000000" w:rsidRPr="00000000">
        <w:rPr>
          <w:rFonts w:ascii="Aptos" w:cs="Aptos" w:eastAsia="Aptos" w:hAnsi="Aptos"/>
          <w:sz w:val="22"/>
          <w:szCs w:val="22"/>
          <w:rtl w:val="0"/>
        </w:rPr>
        <w:tab/>
        <w:tab/>
        <w:tab/>
      </w:r>
    </w:p>
    <w:p w:rsidR="00000000" w:rsidDel="00000000" w:rsidP="00000000" w:rsidRDefault="00000000" w:rsidRPr="00000000" w14:paraId="00000036">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7">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Address: </w:t>
        <w:tab/>
        <w:tab/>
        <w:t xml:space="preserve">     </w:t>
      </w:r>
    </w:p>
    <w:p w:rsidR="00000000" w:rsidDel="00000000" w:rsidP="00000000" w:rsidRDefault="00000000" w:rsidRPr="00000000" w14:paraId="0000003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Country: </w:t>
        <w:tab/>
        <w:tab/>
        <w:t xml:space="preserve">     </w:t>
      </w:r>
    </w:p>
    <w:p w:rsidR="00000000" w:rsidDel="00000000" w:rsidP="00000000" w:rsidRDefault="00000000" w:rsidRPr="00000000" w14:paraId="0000003A">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B">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Website: </w:t>
        <w:tab/>
        <w:t xml:space="preserve">     </w:t>
      </w:r>
    </w:p>
    <w:p w:rsidR="00000000" w:rsidDel="00000000" w:rsidP="00000000" w:rsidRDefault="00000000" w:rsidRPr="00000000" w14:paraId="0000003C">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F">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Name of programme learning manager (if different from above):</w:t>
      </w:r>
    </w:p>
    <w:p w:rsidR="00000000" w:rsidDel="00000000" w:rsidP="00000000" w:rsidRDefault="00000000" w:rsidRPr="00000000" w14:paraId="00000041">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2">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Address: </w:t>
        <w:tab/>
        <w:tab/>
        <w:t xml:space="preserve">     </w:t>
      </w:r>
    </w:p>
    <w:p w:rsidR="00000000" w:rsidDel="00000000" w:rsidP="00000000" w:rsidRDefault="00000000" w:rsidRPr="00000000" w14:paraId="00000043">
      <w:pPr>
        <w:jc w:val="both"/>
        <w:rPr>
          <w:rFonts w:ascii="Aptos" w:cs="Aptos" w:eastAsia="Aptos" w:hAnsi="Aptos"/>
          <w:sz w:val="22"/>
          <w:szCs w:val="22"/>
        </w:rPr>
      </w:pPr>
      <w:r w:rsidDel="00000000" w:rsidR="00000000" w:rsidRPr="00000000">
        <w:rPr>
          <w:rFonts w:ascii="Aptos" w:cs="Aptos" w:eastAsia="Aptos" w:hAnsi="Aptos"/>
          <w:sz w:val="22"/>
          <w:szCs w:val="22"/>
          <w:rtl w:val="0"/>
        </w:rPr>
        <w:tab/>
        <w:tab/>
        <w:tab/>
      </w:r>
    </w:p>
    <w:p w:rsidR="00000000" w:rsidDel="00000000" w:rsidP="00000000" w:rsidRDefault="00000000" w:rsidRPr="00000000" w14:paraId="00000044">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Phone: </w:t>
        <w:tab/>
        <w:tab/>
        <w:tab/>
        <w:t xml:space="preserve">     </w:t>
      </w:r>
    </w:p>
    <w:p w:rsidR="00000000" w:rsidDel="00000000" w:rsidP="00000000" w:rsidRDefault="00000000" w:rsidRPr="00000000" w14:paraId="0000004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E-mail: </w:t>
        <w:tab/>
        <w:tab/>
        <w:t xml:space="preserve">                    </w:t>
      </w:r>
    </w:p>
    <w:p w:rsidR="00000000" w:rsidDel="00000000" w:rsidP="00000000" w:rsidRDefault="00000000" w:rsidRPr="00000000" w14:paraId="00000047">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8">
      <w:pPr>
        <w:jc w:val="both"/>
        <w:rPr>
          <w:rFonts w:ascii="Aptos" w:cs="Aptos" w:eastAsia="Aptos" w:hAnsi="Aptos"/>
          <w:sz w:val="22"/>
          <w:szCs w:val="22"/>
        </w:rPr>
      </w:pPr>
      <w:r w:rsidDel="00000000" w:rsidR="00000000" w:rsidRPr="00000000">
        <w:rPr>
          <w:rFonts w:ascii="Aptos" w:cs="Aptos" w:eastAsia="Aptos" w:hAnsi="Aptos"/>
          <w:sz w:val="22"/>
          <w:szCs w:val="22"/>
          <w:rtl w:val="0"/>
        </w:rPr>
        <w:tab/>
        <w:tab/>
        <w:tab/>
      </w:r>
    </w:p>
    <w:p w:rsidR="00000000" w:rsidDel="00000000" w:rsidP="00000000" w:rsidRDefault="00000000" w:rsidRPr="00000000" w14:paraId="00000049">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A">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B">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C">
      <w:pPr>
        <w:rPr>
          <w:rFonts w:ascii="Aptos" w:cs="Aptos" w:eastAsia="Aptos" w:hAnsi="Aptos"/>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Details of programme </w:t>
      </w:r>
    </w:p>
    <w:p w:rsidR="00000000" w:rsidDel="00000000" w:rsidP="00000000" w:rsidRDefault="00000000" w:rsidRPr="00000000" w14:paraId="0000004E">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4F">
      <w:pPr>
        <w:rPr>
          <w:rFonts w:ascii="Aptos" w:cs="Aptos" w:eastAsia="Aptos" w:hAnsi="Aptos"/>
          <w:sz w:val="22"/>
          <w:szCs w:val="22"/>
        </w:rPr>
      </w:pPr>
      <w:r w:rsidDel="00000000" w:rsidR="00000000" w:rsidRPr="00000000">
        <w:rPr>
          <w:rFonts w:ascii="Aptos" w:cs="Aptos" w:eastAsia="Aptos" w:hAnsi="Aptos"/>
          <w:sz w:val="22"/>
          <w:szCs w:val="22"/>
          <w:rtl w:val="0"/>
        </w:rPr>
        <w:t xml:space="preserve">Title:</w:t>
        <w:tab/>
        <w:tab/>
        <w:t xml:space="preserve">     </w:t>
      </w:r>
    </w:p>
    <w:p w:rsidR="00000000" w:rsidDel="00000000" w:rsidP="00000000" w:rsidRDefault="00000000" w:rsidRPr="00000000" w14:paraId="00000050">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1">
      <w:pPr>
        <w:rPr>
          <w:rFonts w:ascii="Aptos" w:cs="Aptos" w:eastAsia="Aptos" w:hAnsi="Aptos"/>
          <w:sz w:val="22"/>
          <w:szCs w:val="22"/>
        </w:rPr>
      </w:pPr>
      <w:r w:rsidDel="00000000" w:rsidR="00000000" w:rsidRPr="00000000">
        <w:rPr>
          <w:rFonts w:ascii="Aptos" w:cs="Aptos" w:eastAsia="Aptos" w:hAnsi="Aptos"/>
          <w:sz w:val="22"/>
          <w:szCs w:val="22"/>
          <w:rtl w:val="0"/>
        </w:rPr>
        <w:t xml:space="preserve">Level </w:t>
      </w:r>
      <w:r w:rsidDel="00000000" w:rsidR="00000000" w:rsidRPr="00000000">
        <w:rPr>
          <w:rFonts w:ascii="Aptos" w:cs="Aptos" w:eastAsia="Aptos" w:hAnsi="Aptos"/>
          <w:sz w:val="22"/>
          <w:szCs w:val="22"/>
          <w:vertAlign w:val="superscript"/>
        </w:rPr>
        <w:footnoteReference w:customMarkFollows="0" w:id="0"/>
      </w:r>
      <w:r w:rsidDel="00000000" w:rsidR="00000000" w:rsidRPr="00000000">
        <w:rPr>
          <w:rFonts w:ascii="Aptos" w:cs="Aptos" w:eastAsia="Aptos" w:hAnsi="Aptos"/>
          <w:sz w:val="22"/>
          <w:szCs w:val="22"/>
          <w:rtl w:val="0"/>
        </w:rPr>
        <w:t xml:space="preserve"> </w:t>
        <w:tab/>
        <w:tab/>
        <w:t xml:space="preserve">     </w:t>
      </w:r>
    </w:p>
    <w:p w:rsidR="00000000" w:rsidDel="00000000" w:rsidP="00000000" w:rsidRDefault="00000000" w:rsidRPr="00000000" w14:paraId="0000005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External Recognition</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Is this programme or providing institution recognised by any national awarding </w:t>
      </w:r>
      <w:r w:rsidDel="00000000" w:rsidR="00000000" w:rsidRPr="00000000">
        <w:rPr>
          <w:rFonts w:ascii="Aptos" w:cs="Aptos" w:eastAsia="Aptos" w:hAnsi="Aptos"/>
          <w:sz w:val="22"/>
          <w:szCs w:val="22"/>
          <w:rtl w:val="0"/>
        </w:rPr>
        <w:t xml:space="preserve">organisation</w:t>
      </w:r>
      <w:r w:rsidDel="00000000" w:rsidR="00000000" w:rsidRPr="00000000">
        <w:rPr>
          <w:rFonts w:ascii="Aptos" w:cs="Aptos" w:eastAsia="Aptos" w:hAnsi="Aptos"/>
          <w:color w:val="000000"/>
          <w:sz w:val="22"/>
          <w:szCs w:val="22"/>
          <w:rtl w:val="0"/>
        </w:rPr>
        <w:t xml:space="preserv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    ☐  </w:t>
      </w:r>
      <w:r w:rsidDel="00000000" w:rsidR="00000000" w:rsidRPr="00000000">
        <w:rPr>
          <w:rFonts w:ascii="Aptos" w:cs="Aptos" w:eastAsia="Aptos" w:hAnsi="Aptos"/>
          <w:color w:val="000000"/>
          <w:sz w:val="22"/>
          <w:szCs w:val="22"/>
          <w:rtl w:val="0"/>
        </w:rPr>
        <w:t xml:space="preserve">Yes</w:t>
        <w:tab/>
        <w:tab/>
        <w:t xml:space="preserve">☐ No</w:t>
      </w:r>
      <w:r w:rsidDel="00000000" w:rsidR="00000000" w:rsidRPr="00000000">
        <w:rPr>
          <w:rFonts w:ascii="Aptos" w:cs="Aptos" w:eastAsia="Aptos" w:hAnsi="Aptos"/>
          <w:b w:val="1"/>
          <w:bCs w:val="1"/>
          <w:color w:val="000000"/>
          <w:sz w:val="22"/>
          <w:szCs w:val="22"/>
          <w:rtl w:val="0"/>
        </w:rPr>
        <w:t xml:space="preserv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If yes, please state the type of recognition given for the programme being applied for herein.</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provide details:</w:t>
        <w:tab/>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Name of awarding </w:t>
      </w:r>
      <w:r w:rsidDel="00000000" w:rsidR="00000000" w:rsidRPr="00000000">
        <w:rPr>
          <w:rFonts w:ascii="Aptos" w:cs="Aptos" w:eastAsia="Aptos" w:hAnsi="Aptos"/>
          <w:sz w:val="22"/>
          <w:szCs w:val="22"/>
          <w:rtl w:val="0"/>
        </w:rPr>
        <w:t xml:space="preserve">organisation</w:t>
      </w:r>
      <w:r w:rsidDel="00000000" w:rsidR="00000000" w:rsidRPr="00000000">
        <w:rPr>
          <w:rFonts w:ascii="Aptos" w:cs="Aptos" w:eastAsia="Aptos" w:hAnsi="Aptos"/>
          <w:color w:val="000000"/>
          <w:sz w:val="22"/>
          <w:szCs w:val="22"/>
          <w:rtl w:val="0"/>
        </w:rPr>
        <w:t xml:space="preserve">:</w:t>
        <w:tab/>
        <w:tab/>
        <w:tab/>
        <w:tab/>
        <w:tab/>
        <w:t xml:space="preserve">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Date award given:</w:t>
        <w:tab/>
        <w:tab/>
        <w:tab/>
        <w:tab/>
        <w:tab/>
        <w:t xml:space="preserv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Qualification accreditation number (or equivalent)</w:t>
      </w:r>
      <w:r w:rsidDel="00000000" w:rsidR="00000000" w:rsidRPr="00000000">
        <w:rPr>
          <w:rFonts w:ascii="Aptos" w:cs="Aptos" w:eastAsia="Aptos" w:hAnsi="Aptos"/>
          <w:sz w:val="22"/>
          <w:szCs w:val="22"/>
          <w:rtl w:val="0"/>
        </w:rPr>
        <w:t xml:space="preserve">:</w:t>
      </w:r>
      <w:r w:rsidDel="00000000" w:rsidR="00000000" w:rsidRPr="00000000">
        <w:rPr>
          <w:rtl w:val="0"/>
        </w:rPr>
        <w:t xml:space="preserve">     </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Date of last external verification:</w:t>
        <w:tab/>
        <w:tab/>
        <w:tab/>
        <w:tab/>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i w:val="1"/>
          <w:iCs w:val="1"/>
          <w:color w:val="000000"/>
          <w:sz w:val="22"/>
          <w:szCs w:val="22"/>
          <w:rtl w:val="0"/>
        </w:rPr>
        <w:t xml:space="preserve">Please include a copy of the external verification report</w:t>
      </w:r>
      <w:r w:rsidDel="00000000" w:rsidR="00000000" w:rsidRPr="00000000">
        <w:rPr>
          <w:rFonts w:ascii="Aptos" w:cs="Aptos" w:eastAsia="Aptos" w:hAnsi="Aptos"/>
          <w:color w:val="000000"/>
          <w:sz w:val="22"/>
          <w:szCs w:val="22"/>
          <w:rtl w:val="0"/>
        </w:rPr>
        <w:t xml:space="preserve">.</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6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6C">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6D">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6E">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6F">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0">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1">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2">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3">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4">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5">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6">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7">
      <w:pPr>
        <w:jc w:val="both"/>
        <w:rPr>
          <w:rFonts w:ascii="Aptos" w:cs="Aptos" w:eastAsia="Aptos" w:hAnsi="Aptos"/>
          <w:sz w:val="22"/>
          <w:szCs w:val="22"/>
          <w:vertAlign w:val="superscript"/>
        </w:rPr>
      </w:pPr>
      <w:r w:rsidDel="00000000" w:rsidR="00000000" w:rsidRPr="00000000">
        <w:rPr>
          <w:rtl w:val="0"/>
        </w:rPr>
      </w:r>
    </w:p>
    <w:p w:rsidR="00000000" w:rsidDel="00000000" w:rsidP="00000000" w:rsidRDefault="00000000" w:rsidRPr="00000000" w14:paraId="00000078">
      <w:pPr>
        <w:jc w:val="both"/>
        <w:rPr>
          <w:rFonts w:ascii="Aptos" w:cs="Aptos" w:eastAsia="Aptos" w:hAnsi="Aptos"/>
          <w:sz w:val="22"/>
          <w:szCs w:val="22"/>
          <w:vertAlign w:val="superscript"/>
        </w:rPr>
      </w:pPr>
      <w:r w:rsidDel="00000000" w:rsidR="00000000" w:rsidRPr="00000000">
        <w:rPr>
          <w:rtl w:val="0"/>
        </w:rPr>
      </w:r>
    </w:p>
    <w:p w:rsidR="00000000" w:rsidDel="00000000" w:rsidP="00000000" w:rsidRDefault="00000000" w:rsidRPr="00000000" w14:paraId="00000079">
      <w:pPr>
        <w:rPr>
          <w:rFonts w:ascii="Aptos" w:cs="Aptos" w:eastAsia="Aptos" w:hAnsi="Aptos"/>
        </w:rPr>
      </w:pPr>
      <w:r w:rsidDel="00000000" w:rsidR="00000000" w:rsidRPr="00000000">
        <w:rPr>
          <w:rtl w:val="0"/>
        </w:rPr>
      </w:r>
    </w:p>
    <w:p w:rsidR="00000000" w:rsidDel="00000000" w:rsidP="00000000" w:rsidRDefault="00000000" w:rsidRPr="00000000" w14:paraId="0000007A">
      <w:pPr>
        <w:jc w:val="both"/>
        <w:rPr>
          <w:rFonts w:ascii="Aptos" w:cs="Aptos" w:eastAsia="Aptos" w:hAnsi="Aptos"/>
        </w:rPr>
      </w:pPr>
      <w:r w:rsidDel="00000000" w:rsidR="00000000" w:rsidRPr="00000000">
        <w:rPr>
          <w:rFonts w:ascii="Aptos" w:cs="Aptos" w:eastAsia="Aptos" w:hAnsi="Aptos"/>
          <w:rtl w:val="0"/>
        </w:rPr>
        <w:t xml:space="preserve"> </w:t>
      </w:r>
      <w:hyperlink r:id="rId10">
        <w:r w:rsidDel="00000000" w:rsidR="00000000" w:rsidRPr="00000000">
          <w:rPr>
            <w:rFonts w:ascii="Aptos" w:cs="Aptos" w:eastAsia="Aptos" w:hAnsi="Aptos"/>
            <w:color w:val="0000ff"/>
            <w:rtl w:val="0"/>
          </w:rPr>
          <w:t xml:space="preserve"> </w:t>
        </w:r>
      </w:hyperlink>
      <w:r w:rsidDel="00000000" w:rsidR="00000000" w:rsidRPr="00000000">
        <w:rPr>
          <w:rtl w:val="0"/>
        </w:rPr>
      </w:r>
    </w:p>
    <w:p w:rsidR="00000000" w:rsidDel="00000000" w:rsidP="00000000" w:rsidRDefault="00000000" w:rsidRPr="00000000" w14:paraId="0000007B">
      <w:pPr>
        <w:jc w:val="both"/>
        <w:rPr>
          <w:rFonts w:ascii="Aptos" w:cs="Aptos" w:eastAsia="Aptos" w:hAnsi="Aptos"/>
        </w:rPr>
      </w:pPr>
      <w:r w:rsidDel="00000000" w:rsidR="00000000" w:rsidRPr="00000000">
        <w:rPr>
          <w:rtl w:val="0"/>
        </w:rPr>
      </w:r>
    </w:p>
    <w:p w:rsidR="00000000" w:rsidDel="00000000" w:rsidP="00000000" w:rsidRDefault="00000000" w:rsidRPr="00000000" w14:paraId="0000007C">
      <w:pPr>
        <w:jc w:val="both"/>
        <w:rPr>
          <w:rFonts w:ascii="Aptos" w:cs="Aptos" w:eastAsia="Aptos" w:hAnsi="Aptos"/>
        </w:rPr>
      </w:pPr>
      <w:r w:rsidDel="00000000" w:rsidR="00000000" w:rsidRPr="00000000">
        <w:rPr>
          <w:rtl w:val="0"/>
        </w:rPr>
      </w:r>
    </w:p>
    <w:p w:rsidR="00000000" w:rsidDel="00000000" w:rsidP="00000000" w:rsidRDefault="00000000" w:rsidRPr="00000000" w14:paraId="0000007D">
      <w:pPr>
        <w:jc w:val="both"/>
        <w:rPr>
          <w:rFonts w:ascii="Aptos" w:cs="Aptos" w:eastAsia="Aptos" w:hAnsi="Aptos"/>
        </w:rPr>
      </w:pPr>
      <w:r w:rsidDel="00000000" w:rsidR="00000000" w:rsidRPr="00000000">
        <w:rPr>
          <w:rtl w:val="0"/>
        </w:rPr>
      </w:r>
    </w:p>
    <w:p w:rsidR="00000000" w:rsidDel="00000000" w:rsidP="00000000" w:rsidRDefault="00000000" w:rsidRPr="00000000" w14:paraId="0000007E">
      <w:pPr>
        <w:jc w:val="both"/>
        <w:rPr>
          <w:rFonts w:ascii="Aptos" w:cs="Aptos" w:eastAsia="Aptos" w:hAnsi="Aptos"/>
          <w:b w:val="1"/>
          <w:bCs w:val="1"/>
          <w:sz w:val="22"/>
          <w:szCs w:val="22"/>
          <w:u w:val="single"/>
        </w:rPr>
      </w:pPr>
      <w:r w:rsidDel="00000000" w:rsidR="00000000" w:rsidRPr="00000000">
        <w:rPr>
          <w:rtl w:val="0"/>
        </w:rPr>
      </w:r>
    </w:p>
    <w:p w:rsidR="00000000" w:rsidDel="00000000" w:rsidP="00000000" w:rsidRDefault="00000000" w:rsidRPr="00000000" w14:paraId="0000007F">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Part A</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u w:val="single"/>
          <w:rtl w:val="0"/>
        </w:rPr>
        <w:t xml:space="preserve">Programme information</w:t>
      </w:r>
      <w:r w:rsidDel="00000000" w:rsidR="00000000" w:rsidRPr="00000000">
        <w:rPr>
          <w:rtl w:val="0"/>
        </w:rPr>
      </w:r>
    </w:p>
    <w:p w:rsidR="00000000" w:rsidDel="00000000" w:rsidP="00000000" w:rsidRDefault="00000000" w:rsidRPr="00000000" w14:paraId="00000080">
      <w:pPr>
        <w:jc w:val="both"/>
        <w:rPr>
          <w:rFonts w:ascii="Aptos" w:cs="Aptos" w:eastAsia="Aptos" w:hAnsi="Aptos"/>
          <w:sz w:val="22"/>
          <w:szCs w:val="22"/>
          <w:highlight w:val="yellow"/>
        </w:rPr>
      </w:pPr>
      <w:r w:rsidDel="00000000" w:rsidR="00000000" w:rsidRPr="00000000">
        <w:rPr>
          <w:rtl w:val="0"/>
        </w:rPr>
      </w:r>
    </w:p>
    <w:p w:rsidR="00000000" w:rsidDel="00000000" w:rsidP="00000000" w:rsidRDefault="00000000" w:rsidRPr="00000000" w14:paraId="00000081">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To which ABTC role(s) does this programme apply? (For example, there may be more than one if there are different exit routes):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hyperlink r:id="rId11">
        <w:r w:rsidDel="00000000" w:rsidR="00000000" w:rsidRPr="00000000">
          <w:rPr>
            <w:rFonts w:ascii="Aptos" w:cs="Aptos" w:eastAsia="Aptos" w:hAnsi="Aptos"/>
            <w:color w:val="000000"/>
            <w:sz w:val="22"/>
            <w:szCs w:val="22"/>
            <w:rtl w:val="0"/>
          </w:rPr>
          <w:t xml:space="preserve">Animal Trainer</w:t>
        </w:r>
      </w:hyperlink>
      <w:r w:rsidDel="00000000" w:rsidR="00000000" w:rsidRPr="00000000">
        <w:rPr>
          <w:rFonts w:ascii="Aptos" w:cs="Aptos" w:eastAsia="Aptos" w:hAnsi="Aptos"/>
          <w:color w:val="000000"/>
          <w:sz w:val="22"/>
          <w:szCs w:val="22"/>
          <w:rtl w:val="0"/>
        </w:rPr>
        <w:t xml:space="preserve"> </w:t>
        <w:tab/>
        <w:tab/>
        <w:t xml:space="preserve">☐               </w:t>
        <w:tab/>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hyperlink r:id="rId12">
        <w:r w:rsidDel="00000000" w:rsidR="00000000" w:rsidRPr="00000000">
          <w:rPr>
            <w:rFonts w:ascii="Aptos" w:cs="Aptos" w:eastAsia="Aptos" w:hAnsi="Aptos"/>
            <w:color w:val="000000"/>
            <w:sz w:val="22"/>
            <w:szCs w:val="22"/>
            <w:rtl w:val="0"/>
          </w:rPr>
          <w:t xml:space="preserve">Animal Training Instructor</w:t>
        </w:r>
      </w:hyperlink>
      <w:r w:rsidDel="00000000" w:rsidR="00000000" w:rsidRPr="00000000">
        <w:rPr>
          <w:rFonts w:ascii="Aptos" w:cs="Aptos" w:eastAsia="Aptos" w:hAnsi="Aptos"/>
          <w:color w:val="000000"/>
          <w:sz w:val="22"/>
          <w:szCs w:val="22"/>
          <w:rtl w:val="0"/>
        </w:rPr>
        <w:t xml:space="preserve"> </w:t>
        <w:tab/>
        <w:t xml:space="preserve">☐</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hyperlink r:id="rId13">
        <w:r w:rsidDel="00000000" w:rsidR="00000000" w:rsidRPr="00000000">
          <w:rPr>
            <w:rFonts w:ascii="Aptos" w:cs="Aptos" w:eastAsia="Aptos" w:hAnsi="Aptos"/>
            <w:color w:val="000000"/>
            <w:sz w:val="22"/>
            <w:szCs w:val="22"/>
            <w:rtl w:val="0"/>
          </w:rPr>
          <w:t xml:space="preserve">Animal Behaviour Technician</w:t>
        </w:r>
      </w:hyperlink>
      <w:r w:rsidDel="00000000" w:rsidR="00000000" w:rsidRPr="00000000">
        <w:rPr>
          <w:rFonts w:ascii="Aptos" w:cs="Aptos" w:eastAsia="Aptos" w:hAnsi="Aptos"/>
          <w:color w:val="000000"/>
          <w:sz w:val="22"/>
          <w:szCs w:val="22"/>
          <w:rtl w:val="0"/>
        </w:rPr>
        <w:tab/>
        <w:t xml:space="preserve">☐</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720"/>
        </w:tabs>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hyperlink r:id="rId14">
        <w:r w:rsidDel="00000000" w:rsidR="00000000" w:rsidRPr="00000000">
          <w:rPr>
            <w:rFonts w:ascii="Aptos" w:cs="Aptos" w:eastAsia="Aptos" w:hAnsi="Aptos"/>
            <w:color w:val="000000"/>
            <w:sz w:val="22"/>
            <w:szCs w:val="22"/>
            <w:rtl w:val="0"/>
          </w:rPr>
          <w:t xml:space="preserve">Clinical Animal Behaviourist</w:t>
        </w:r>
      </w:hyperlink>
      <w:r w:rsidDel="00000000" w:rsidR="00000000" w:rsidRPr="00000000">
        <w:rPr>
          <w:rFonts w:ascii="Aptos" w:cs="Aptos" w:eastAsia="Aptos" w:hAnsi="Aptos"/>
          <w:color w:val="000000"/>
          <w:sz w:val="22"/>
          <w:szCs w:val="22"/>
          <w:rtl w:val="0"/>
        </w:rPr>
        <w:tab/>
        <w:t xml:space="preserve">☐</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ab/>
      </w:r>
    </w:p>
    <w:p w:rsidR="00000000" w:rsidDel="00000000" w:rsidP="00000000" w:rsidRDefault="00000000" w:rsidRPr="00000000" w14:paraId="0000008D">
      <w:pPr>
        <w:ind w:left="72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8E">
      <w:pPr>
        <w:ind w:left="72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8F">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Please indicate which ABTC equivalent modules are being applied for:</w:t>
      </w:r>
    </w:p>
    <w:p w:rsidR="00000000" w:rsidDel="00000000" w:rsidP="00000000" w:rsidRDefault="00000000" w:rsidRPr="00000000" w14:paraId="00000090">
      <w:pPr>
        <w:ind w:left="72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91">
      <w:pPr>
        <w:ind w:left="720" w:firstLine="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 </w:t>
      </w:r>
    </w:p>
    <w:tbl>
      <w:tblPr>
        <w:tblStyle w:val="Table1"/>
        <w:tblW w:w="81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365"/>
        <w:gridCol w:w="1530"/>
        <w:gridCol w:w="1575"/>
        <w:gridCol w:w="1800"/>
        <w:tblGridChange w:id="0">
          <w:tblGrid>
            <w:gridCol w:w="1875"/>
            <w:gridCol w:w="1365"/>
            <w:gridCol w:w="1530"/>
            <w:gridCol w:w="1575"/>
            <w:gridCol w:w="1800"/>
          </w:tblGrid>
        </w:tblGridChange>
      </w:tblGrid>
      <w:tr>
        <w:trPr>
          <w:cantSplit w:val="0"/>
          <w:tblHeader w:val="0"/>
        </w:trPr>
        <w:tc>
          <w:tcPr/>
          <w:p w:rsidR="00000000" w:rsidDel="00000000" w:rsidP="00000000" w:rsidRDefault="00000000" w:rsidRPr="00000000" w14:paraId="00000092">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3">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Trainer</w:t>
            </w:r>
          </w:p>
        </w:tc>
        <w:tc>
          <w:tcPr/>
          <w:p w:rsidR="00000000" w:rsidDel="00000000" w:rsidP="00000000" w:rsidRDefault="00000000" w:rsidRPr="00000000" w14:paraId="00000094">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Training Instructor</w:t>
            </w:r>
          </w:p>
        </w:tc>
        <w:tc>
          <w:tcPr/>
          <w:p w:rsidR="00000000" w:rsidDel="00000000" w:rsidP="00000000" w:rsidRDefault="00000000" w:rsidRPr="00000000" w14:paraId="0000009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Animal Behaviour Technician</w:t>
            </w:r>
          </w:p>
        </w:tc>
        <w:tc>
          <w:tcPr/>
          <w:p w:rsidR="00000000" w:rsidDel="00000000" w:rsidP="00000000" w:rsidRDefault="00000000" w:rsidRPr="00000000" w14:paraId="0000009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Clinical Animal Behaviourist</w:t>
            </w:r>
          </w:p>
        </w:tc>
      </w:tr>
      <w:tr>
        <w:trPr>
          <w:cantSplit w:val="0"/>
          <w:tblHeader w:val="0"/>
        </w:trPr>
        <w:tc>
          <w:tcPr/>
          <w:p w:rsidR="00000000" w:rsidDel="00000000" w:rsidP="00000000" w:rsidRDefault="00000000" w:rsidRPr="00000000" w14:paraId="00000097">
            <w:pPr>
              <w:rPr>
                <w:rFonts w:ascii="Aptos" w:cs="Aptos" w:eastAsia="Aptos" w:hAnsi="Aptos"/>
                <w:sz w:val="22"/>
                <w:szCs w:val="22"/>
              </w:rPr>
            </w:pPr>
            <w:r w:rsidDel="00000000" w:rsidR="00000000" w:rsidRPr="00000000">
              <w:rPr>
                <w:rFonts w:ascii="Aptos" w:cs="Aptos" w:eastAsia="Aptos" w:hAnsi="Aptos"/>
                <w:sz w:val="22"/>
                <w:szCs w:val="22"/>
                <w:rtl w:val="0"/>
              </w:rPr>
              <w:t xml:space="preserve">Animal behaviour</w:t>
            </w:r>
          </w:p>
        </w:tc>
        <w:tc>
          <w:tcPr/>
          <w:p w:rsidR="00000000" w:rsidDel="00000000" w:rsidP="00000000" w:rsidRDefault="00000000" w:rsidRPr="00000000" w14:paraId="00000098">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9">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A">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B">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C">
            <w:pPr>
              <w:rPr>
                <w:rFonts w:ascii="Aptos" w:cs="Aptos" w:eastAsia="Aptos" w:hAnsi="Aptos"/>
                <w:sz w:val="22"/>
                <w:szCs w:val="22"/>
              </w:rPr>
            </w:pPr>
            <w:r w:rsidDel="00000000" w:rsidR="00000000" w:rsidRPr="00000000">
              <w:rPr>
                <w:rFonts w:ascii="Aptos" w:cs="Aptos" w:eastAsia="Aptos" w:hAnsi="Aptos"/>
                <w:sz w:val="22"/>
                <w:szCs w:val="22"/>
                <w:rtl w:val="0"/>
              </w:rPr>
              <w:t xml:space="preserve">Animal health &amp; welfare</w:t>
            </w:r>
          </w:p>
        </w:tc>
        <w:tc>
          <w:tcPr/>
          <w:p w:rsidR="00000000" w:rsidDel="00000000" w:rsidP="00000000" w:rsidRDefault="00000000" w:rsidRPr="00000000" w14:paraId="0000009D">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E">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9F">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0">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1">
            <w:pPr>
              <w:rPr>
                <w:rFonts w:ascii="Aptos" w:cs="Aptos" w:eastAsia="Aptos" w:hAnsi="Aptos"/>
                <w:sz w:val="22"/>
                <w:szCs w:val="22"/>
              </w:rPr>
            </w:pPr>
            <w:r w:rsidDel="00000000" w:rsidR="00000000" w:rsidRPr="00000000">
              <w:rPr>
                <w:rFonts w:ascii="Aptos" w:cs="Aptos" w:eastAsia="Aptos" w:hAnsi="Aptos"/>
                <w:sz w:val="22"/>
                <w:szCs w:val="22"/>
                <w:rtl w:val="0"/>
              </w:rPr>
              <w:t xml:space="preserve">Animal learning and training</w:t>
            </w:r>
          </w:p>
        </w:tc>
        <w:tc>
          <w:tcPr/>
          <w:p w:rsidR="00000000" w:rsidDel="00000000" w:rsidP="00000000" w:rsidRDefault="00000000" w:rsidRPr="00000000" w14:paraId="000000A2">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3">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4">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5">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6">
            <w:pPr>
              <w:rPr>
                <w:rFonts w:ascii="Aptos" w:cs="Aptos" w:eastAsia="Aptos" w:hAnsi="Aptos"/>
                <w:sz w:val="22"/>
                <w:szCs w:val="22"/>
              </w:rPr>
            </w:pPr>
            <w:r w:rsidDel="00000000" w:rsidR="00000000" w:rsidRPr="00000000">
              <w:rPr>
                <w:rFonts w:ascii="Aptos" w:cs="Aptos" w:eastAsia="Aptos" w:hAnsi="Aptos"/>
                <w:sz w:val="22"/>
                <w:szCs w:val="22"/>
                <w:rtl w:val="0"/>
              </w:rPr>
              <w:t xml:space="preserve">Animal husbandry, management and welfare legislation</w:t>
            </w:r>
          </w:p>
        </w:tc>
        <w:tc>
          <w:tcPr/>
          <w:p w:rsidR="00000000" w:rsidDel="00000000" w:rsidP="00000000" w:rsidRDefault="00000000" w:rsidRPr="00000000" w14:paraId="000000A7">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8">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A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r>
      <w:tr>
        <w:trPr>
          <w:cantSplit w:val="0"/>
          <w:tblHeader w:val="0"/>
        </w:trPr>
        <w:tc>
          <w:tcPr/>
          <w:p w:rsidR="00000000" w:rsidDel="00000000" w:rsidP="00000000" w:rsidRDefault="00000000" w:rsidRPr="00000000" w14:paraId="000000AB">
            <w:pPr>
              <w:rPr>
                <w:rFonts w:ascii="Aptos" w:cs="Aptos" w:eastAsia="Aptos" w:hAnsi="Aptos"/>
                <w:sz w:val="22"/>
                <w:szCs w:val="22"/>
              </w:rPr>
            </w:pPr>
            <w:r w:rsidDel="00000000" w:rsidR="00000000" w:rsidRPr="00000000">
              <w:rPr>
                <w:rFonts w:ascii="Aptos" w:cs="Aptos" w:eastAsia="Aptos" w:hAnsi="Aptos"/>
                <w:sz w:val="22"/>
                <w:szCs w:val="22"/>
                <w:rtl w:val="0"/>
              </w:rPr>
              <w:t xml:space="preserve">Communication and instruction</w:t>
            </w:r>
          </w:p>
        </w:tc>
        <w:tc>
          <w:tcPr/>
          <w:p w:rsidR="00000000" w:rsidDel="00000000" w:rsidP="00000000" w:rsidRDefault="00000000" w:rsidRPr="00000000" w14:paraId="000000AC">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AD">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A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AF">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r>
      <w:tr>
        <w:trPr>
          <w:cantSplit w:val="0"/>
          <w:tblHeader w:val="0"/>
        </w:trPr>
        <w:tc>
          <w:tcPr/>
          <w:p w:rsidR="00000000" w:rsidDel="00000000" w:rsidP="00000000" w:rsidRDefault="00000000" w:rsidRPr="00000000" w14:paraId="000000B0">
            <w:pPr>
              <w:rPr>
                <w:rFonts w:ascii="Aptos" w:cs="Aptos" w:eastAsia="Aptos" w:hAnsi="Aptos"/>
                <w:sz w:val="22"/>
                <w:szCs w:val="22"/>
              </w:rPr>
            </w:pPr>
            <w:r w:rsidDel="00000000" w:rsidR="00000000" w:rsidRPr="00000000">
              <w:rPr>
                <w:rFonts w:ascii="Aptos" w:cs="Aptos" w:eastAsia="Aptos" w:hAnsi="Aptos"/>
                <w:sz w:val="22"/>
                <w:szCs w:val="22"/>
                <w:rtl w:val="0"/>
              </w:rPr>
              <w:t xml:space="preserve">Interactions between health and behaviour</w:t>
            </w:r>
          </w:p>
        </w:tc>
        <w:tc>
          <w:tcPr/>
          <w:p w:rsidR="00000000" w:rsidDel="00000000" w:rsidP="00000000" w:rsidRDefault="00000000" w:rsidRPr="00000000" w14:paraId="000000B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2">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3">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B4">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Clinical procedures</w:t>
            </w:r>
          </w:p>
        </w:tc>
        <w:tc>
          <w:tcPr/>
          <w:p w:rsidR="00000000" w:rsidDel="00000000" w:rsidP="00000000" w:rsidRDefault="00000000" w:rsidRPr="00000000" w14:paraId="000000B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7">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8">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B9">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Aptos" w:cs="Aptos" w:eastAsia="Aptos" w:hAnsi="Aptos"/>
                <w:sz w:val="22"/>
                <w:szCs w:val="22"/>
              </w:rPr>
            </w:pPr>
            <w:r w:rsidDel="00000000" w:rsidR="00000000" w:rsidRPr="00000000">
              <w:rPr>
                <w:rFonts w:ascii="Aptos" w:cs="Aptos" w:eastAsia="Aptos" w:hAnsi="Aptos"/>
                <w:sz w:val="22"/>
                <w:szCs w:val="22"/>
                <w:rtl w:val="0"/>
              </w:rPr>
              <w:t xml:space="preserve">Animal law and ethics</w:t>
            </w:r>
          </w:p>
        </w:tc>
        <w:tc>
          <w:tcPr/>
          <w:p w:rsidR="00000000" w:rsidDel="00000000" w:rsidP="00000000" w:rsidRDefault="00000000" w:rsidRPr="00000000" w14:paraId="000000BB">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C">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BD">
            <w:pPr>
              <w:jc w:val="both"/>
              <w:rPr>
                <w:rFonts w:ascii="Aptos" w:cs="Aptos" w:eastAsia="Aptos" w:hAnsi="Aptos"/>
                <w:sz w:val="22"/>
                <w:szCs w:val="22"/>
              </w:rPr>
            </w:pPr>
            <w:r w:rsidDel="00000000" w:rsidR="00000000" w:rsidRPr="00000000">
              <w:rPr>
                <w:rtl w:val="0"/>
              </w:rPr>
            </w:r>
          </w:p>
        </w:tc>
        <w:tc>
          <w:tcPr/>
          <w:p w:rsidR="00000000" w:rsidDel="00000000" w:rsidP="00000000" w:rsidRDefault="00000000" w:rsidRPr="00000000" w14:paraId="000000BE">
            <w:pPr>
              <w:jc w:val="both"/>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Research methods</w:t>
            </w:r>
          </w:p>
        </w:tc>
        <w:tc>
          <w:tcPr/>
          <w:p w:rsidR="00000000" w:rsidDel="00000000" w:rsidP="00000000" w:rsidRDefault="00000000" w:rsidRPr="00000000" w14:paraId="000000C0">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C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C2">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N/A</w:t>
            </w:r>
          </w:p>
        </w:tc>
        <w:tc>
          <w:tcPr/>
          <w:p w:rsidR="00000000" w:rsidDel="00000000" w:rsidP="00000000" w:rsidRDefault="00000000" w:rsidRPr="00000000" w14:paraId="000000C3">
            <w:pPr>
              <w:jc w:val="both"/>
              <w:rPr>
                <w:rFonts w:ascii="Aptos" w:cs="Aptos" w:eastAsia="Aptos" w:hAnsi="Aptos"/>
                <w:sz w:val="22"/>
                <w:szCs w:val="22"/>
              </w:rPr>
            </w:pPr>
            <w:r w:rsidDel="00000000" w:rsidR="00000000" w:rsidRPr="00000000">
              <w:rPr>
                <w:rtl w:val="0"/>
              </w:rPr>
            </w:r>
          </w:p>
        </w:tc>
      </w:tr>
    </w:tbl>
    <w:p w:rsidR="00000000" w:rsidDel="00000000" w:rsidP="00000000" w:rsidRDefault="00000000" w:rsidRPr="00000000" w14:paraId="000000C4">
      <w:pPr>
        <w:ind w:left="72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6">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C7">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Purpose and aim of the Programme  </w:t>
      </w:r>
    </w:p>
    <w:p w:rsidR="00000000" w:rsidDel="00000000" w:rsidP="00000000" w:rsidRDefault="00000000" w:rsidRPr="00000000" w14:paraId="000000C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What is the rationale behind the development of the programme of study?</w:t>
      </w:r>
    </w:p>
    <w:p w:rsidR="00000000" w:rsidDel="00000000" w:rsidP="00000000" w:rsidRDefault="00000000" w:rsidRPr="00000000" w14:paraId="000000CA">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B">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Who is the programme of learning aimed at eg young person looking to get into the industry, those already working in the industry, specific age groups?</w:t>
      </w:r>
    </w:p>
    <w:p w:rsidR="00000000" w:rsidDel="00000000" w:rsidP="00000000" w:rsidRDefault="00000000" w:rsidRPr="00000000" w14:paraId="000000CC">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D">
      <w:pPr>
        <w:rPr>
          <w:rFonts w:ascii="Aptos" w:cs="Aptos" w:eastAsia="Aptos" w:hAnsi="Aptos"/>
          <w:sz w:val="22"/>
          <w:szCs w:val="22"/>
        </w:rPr>
      </w:pPr>
      <w:r w:rsidDel="00000000" w:rsidR="00000000" w:rsidRPr="00000000">
        <w:rPr>
          <w:rFonts w:ascii="Aptos" w:cs="Aptos" w:eastAsia="Aptos" w:hAnsi="Aptos"/>
          <w:sz w:val="22"/>
          <w:szCs w:val="22"/>
          <w:rtl w:val="0"/>
        </w:rPr>
        <w:t xml:space="preserve">Give details of any partners involved in development of the programme. Explain how the programme meets the needs of learners, employers and the UK economy?</w:t>
      </w:r>
    </w:p>
    <w:p w:rsidR="00000000" w:rsidDel="00000000" w:rsidP="00000000" w:rsidRDefault="00000000" w:rsidRPr="00000000" w14:paraId="000000C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tabs>
          <w:tab w:val="left" w:leader="none" w:pos="720"/>
          <w:tab w:val="left" w:leader="none" w:pos="4995"/>
        </w:tabs>
        <w:rPr>
          <w:rFonts w:ascii="Aptos" w:cs="Aptos" w:eastAsia="Aptos" w:hAnsi="Aptos"/>
          <w:color w:val="000000"/>
          <w:sz w:val="22"/>
          <w:szCs w:val="22"/>
          <w:u w:val="single"/>
        </w:rPr>
      </w:pPr>
      <w:r w:rsidDel="00000000" w:rsidR="00000000" w:rsidRPr="00000000">
        <w:rPr>
          <w:rFonts w:ascii="Aptos" w:cs="Aptos" w:eastAsia="Aptos" w:hAnsi="Aptos"/>
          <w:b w:val="1"/>
          <w:bCs w:val="1"/>
          <w:color w:val="000000"/>
          <w:sz w:val="22"/>
          <w:szCs w:val="22"/>
          <w:rtl w:val="0"/>
        </w:rPr>
        <w:t xml:space="preserve">Programme frequency:</w:t>
      </w:r>
      <w:r w:rsidDel="00000000" w:rsidR="00000000" w:rsidRPr="00000000">
        <w:rPr>
          <w:rFonts w:ascii="Aptos" w:cs="Aptos" w:eastAsia="Aptos" w:hAnsi="Aptos"/>
          <w:color w:val="000000"/>
          <w:sz w:val="22"/>
          <w:szCs w:val="22"/>
          <w:rtl w:val="0"/>
        </w:rPr>
        <w:t xml:space="preserve">  ☐ Annual</w:t>
        <w:tab/>
        <w:t xml:space="preserve"> ☐ Biannual </w:t>
        <w:tab/>
        <w:tab/>
        <w:t xml:space="preserve"> ☐ Other</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If ‘Other’ please specify:</w:t>
        <w:tab/>
        <w:t xml:space="preserve">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Programme length (full time)</w:t>
      </w:r>
      <w:r w:rsidDel="00000000" w:rsidR="00000000" w:rsidRPr="00000000">
        <w:rPr>
          <w:rFonts w:ascii="Aptos" w:cs="Aptos" w:eastAsia="Aptos" w:hAnsi="Aptos"/>
          <w:color w:val="000000"/>
          <w:sz w:val="22"/>
          <w:szCs w:val="22"/>
          <w:rtl w:val="0"/>
        </w:rPr>
        <w:t xml:space="preserve"> (days/weeks): </w:t>
        <w:tab/>
        <w:tab/>
        <w:t xml:space="preserve">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Year in which the programme was established:</w:t>
        <w:tab/>
        <w:tab/>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Number of cycles of this programme that have been offered?:     </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u w:val="single"/>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Programme capacity per cycle  (max number of students)</w:t>
      </w:r>
      <w:r w:rsidDel="00000000" w:rsidR="00000000" w:rsidRPr="00000000">
        <w:rPr>
          <w:rFonts w:ascii="Aptos" w:cs="Aptos" w:eastAsia="Aptos" w:hAnsi="Aptos"/>
          <w:b w:val="1"/>
          <w:bCs w:val="1"/>
          <w:sz w:val="22"/>
          <w:szCs w:val="22"/>
          <w:rtl w:val="0"/>
        </w:rPr>
        <w:t xml:space="preserve">:</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Estimated or current number of participants per year (average of past three years)</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0D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E">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Estimated tutoring staff/student ratio:</w:t>
        <w:tab/>
        <w:tab/>
        <w:tab/>
        <w:t xml:space="preserve"> </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Programme Delivery:</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Is the course offered as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bl>
      <w:tblPr>
        <w:tblStyle w:val="Table2"/>
        <w:tblW w:w="45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410"/>
        <w:tblGridChange w:id="0">
          <w:tblGrid>
            <w:gridCol w:w="2093"/>
            <w:gridCol w:w="2410"/>
          </w:tblGrid>
        </w:tblGridChange>
      </w:tblGrid>
      <w:tr>
        <w:trPr>
          <w:cantSplit w:val="0"/>
          <w:tblHeader w:val="0"/>
        </w:trPr>
        <w:tc>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Full time</w:t>
            </w:r>
          </w:p>
        </w:tc>
        <w:tc>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Part time</w:t>
            </w:r>
          </w:p>
        </w:tc>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bl>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Where is the course delivered?</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NB Site refers to eg college, training centre/venue but not the student’s workplace.</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bl>
      <w:tblPr>
        <w:tblStyle w:val="Table3"/>
        <w:tblW w:w="7479.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2693"/>
        <w:tblGridChange w:id="0">
          <w:tblGrid>
            <w:gridCol w:w="4786"/>
            <w:gridCol w:w="2693"/>
          </w:tblGrid>
        </w:tblGridChange>
      </w:tblGrid>
      <w:tr>
        <w:trPr>
          <w:cantSplit w:val="0"/>
          <w:tblHeader w:val="0"/>
        </w:trPr>
        <w:tc>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Site-based (Physical attendance, face-to-face) only</w:t>
            </w:r>
          </w:p>
        </w:tc>
        <w:tc>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Distance (Online) only</w:t>
            </w:r>
          </w:p>
        </w:tc>
        <w:tc>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Blended (site-based and online)</w:t>
            </w:r>
          </w:p>
        </w:tc>
        <w:tc>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Work-based only</w:t>
            </w:r>
          </w:p>
        </w:tc>
        <w:tc>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Work-based and online</w:t>
            </w:r>
          </w:p>
        </w:tc>
        <w:tc>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Work-based, site-based</w:t>
            </w:r>
          </w:p>
        </w:tc>
        <w:tc>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Work-based, site-based and online</w:t>
            </w:r>
          </w:p>
        </w:tc>
        <w:tc>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tc>
      </w:tr>
    </w:tbl>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Programme Structure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tabs>
          <w:tab w:val="left" w:leader="none" w:pos="720"/>
        </w:tabs>
        <w:ind w:left="36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outline how the programme of learning is structured: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How many of your units make up the ABTC programme/module you are applying for?:</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tabs>
          <w:tab w:val="left" w:leader="none" w:pos="720"/>
          <w:tab w:val="left" w:leader="none" w:pos="8490"/>
        </w:tabs>
        <w:spacing w:line="300" w:lineRule="auto"/>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720"/>
          <w:tab w:val="left" w:leader="none" w:pos="849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tabs>
          <w:tab w:val="left" w:leader="none" w:pos="720"/>
          <w:tab w:val="left" w:leader="none" w:pos="8490"/>
        </w:tabs>
        <w:spacing w:line="300" w:lineRule="auto"/>
        <w:jc w:val="both"/>
        <w:rPr>
          <w:rFonts w:ascii="Aptos" w:cs="Aptos" w:eastAsia="Aptos" w:hAnsi="Aptos"/>
          <w:color w:val="000000"/>
          <w:sz w:val="22"/>
          <w:szCs w:val="22"/>
        </w:rPr>
      </w:pPr>
      <w:r w:rsidDel="00000000" w:rsidR="00000000" w:rsidRPr="00000000">
        <w:rPr>
          <w:rFonts w:ascii="Aptos" w:cs="Aptos" w:eastAsia="Aptos" w:hAnsi="Aptos"/>
          <w:i w:val="1"/>
          <w:iCs w:val="1"/>
          <w:color w:val="242424"/>
          <w:sz w:val="22"/>
          <w:szCs w:val="22"/>
          <w:highlight w:val="white"/>
          <w:rtl w:val="0"/>
        </w:rPr>
        <w:t xml:space="preserve">PLEASE NOTE: A unit is a discrete module comprising </w:t>
      </w:r>
      <w:r w:rsidDel="00000000" w:rsidR="00000000" w:rsidRPr="00000000">
        <w:rPr>
          <w:rFonts w:ascii="Aptos" w:cs="Aptos" w:eastAsia="Aptos" w:hAnsi="Aptos"/>
          <w:b w:val="1"/>
          <w:bCs w:val="1"/>
          <w:i w:val="1"/>
          <w:iCs w:val="1"/>
          <w:color w:val="242424"/>
          <w:sz w:val="22"/>
          <w:szCs w:val="22"/>
          <w:highlight w:val="white"/>
          <w:rtl w:val="0"/>
        </w:rPr>
        <w:t xml:space="preserve">up to</w:t>
      </w:r>
      <w:r w:rsidDel="00000000" w:rsidR="00000000" w:rsidRPr="00000000">
        <w:rPr>
          <w:rFonts w:ascii="Aptos" w:cs="Aptos" w:eastAsia="Aptos" w:hAnsi="Aptos"/>
          <w:i w:val="1"/>
          <w:iCs w:val="1"/>
          <w:color w:val="242424"/>
          <w:sz w:val="22"/>
          <w:szCs w:val="22"/>
          <w:highlight w:val="white"/>
          <w:rtl w:val="0"/>
        </w:rPr>
        <w:t xml:space="preserve"> the equivalent of 15 credit (150 hours of study). Thus a 10 credit unit will be charged as a 15 credit, a 30 credit unit as 2 x 15 credit units.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List unit name (and number/code, if appropriate), and also the number of credits in each unit, please.</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b w:val="1"/>
          <w:bCs w:val="1"/>
          <w:i w:val="1"/>
          <w:iCs w:val="1"/>
          <w:color w:val="000000"/>
          <w:sz w:val="22"/>
          <w:szCs w:val="22"/>
        </w:rPr>
      </w:pPr>
      <w:r w:rsidDel="00000000" w:rsidR="00000000" w:rsidRPr="00000000">
        <w:rPr>
          <w:rFonts w:ascii="Aptos" w:cs="Aptos" w:eastAsia="Aptos" w:hAnsi="Aptos"/>
          <w:b w:val="1"/>
          <w:bCs w:val="1"/>
          <w:i w:val="1"/>
          <w:iCs w:val="1"/>
          <w:color w:val="000000"/>
          <w:sz w:val="22"/>
          <w:szCs w:val="22"/>
          <w:rtl w:val="0"/>
        </w:rPr>
        <w:t xml:space="preserve">Please provide the information as described below for sections A to G.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b w:val="1"/>
          <w:bCs w:val="1"/>
          <w:i w:val="1"/>
          <w:iCs w:val="1"/>
          <w:color w:val="000000"/>
          <w:sz w:val="22"/>
          <w:szCs w:val="22"/>
        </w:rPr>
      </w:pPr>
      <w:r w:rsidDel="00000000" w:rsidR="00000000" w:rsidRPr="00000000">
        <w:rPr>
          <w:rFonts w:ascii="Aptos" w:cs="Aptos" w:eastAsia="Aptos" w:hAnsi="Aptos"/>
          <w:b w:val="1"/>
          <w:bCs w:val="1"/>
          <w:i w:val="1"/>
          <w:iCs w:val="1"/>
          <w:color w:val="000000"/>
          <w:sz w:val="22"/>
          <w:szCs w:val="22"/>
          <w:rtl w:val="0"/>
        </w:rPr>
        <w:t xml:space="preserve">Please provide an index listing all documentation provided and indicating which document relates to which section.</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111">
      <w:pPr>
        <w:rPr>
          <w:rFonts w:ascii="Aptos" w:cs="Aptos" w:eastAsia="Aptos" w:hAnsi="Aptos"/>
          <w:color w:val="000000"/>
          <w:sz w:val="22"/>
          <w:szCs w:val="22"/>
        </w:rPr>
      </w:pPr>
      <w:r w:rsidDel="00000000" w:rsidR="00000000" w:rsidRPr="00000000">
        <w:rPr>
          <w:rFonts w:ascii="Aptos" w:cs="Aptos" w:eastAsia="Aptos" w:hAnsi="Aptos"/>
          <w:b w:val="1"/>
          <w:bCs w:val="1"/>
          <w:sz w:val="22"/>
          <w:szCs w:val="22"/>
          <w:rtl w:val="0"/>
        </w:rPr>
        <w:t xml:space="preserve">Section A</w:t>
      </w:r>
      <w:r w:rsidDel="00000000" w:rsidR="00000000" w:rsidRPr="00000000">
        <w:rPr>
          <w:rtl w:val="0"/>
        </w:rPr>
        <w:t xml:space="preserve">     </w:t>
      </w:r>
      <w:r w:rsidDel="00000000" w:rsidR="00000000" w:rsidRPr="00000000">
        <w:rPr>
          <w:rFonts w:ascii="Aptos" w:cs="Aptos" w:eastAsia="Aptos" w:hAnsi="Aptos"/>
          <w:b w:val="1"/>
          <w:bCs w:val="1"/>
          <w:sz w:val="22"/>
          <w:szCs w:val="22"/>
          <w:rtl w:val="0"/>
        </w:rPr>
        <w:t xml:space="preserve"> the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color w:val="000000"/>
          <w:sz w:val="22"/>
          <w:szCs w:val="22"/>
          <w:rtl w:val="0"/>
        </w:rPr>
        <w:t xml:space="preserve">mapping ABTC template.</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12">
      <w:pPr>
        <w:ind w:hanging="16"/>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3">
      <w:pPr>
        <w:ind w:hanging="16"/>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complete the </w:t>
      </w:r>
      <w:r w:rsidDel="00000000" w:rsidR="00000000" w:rsidRPr="00000000">
        <w:rPr>
          <w:rFonts w:ascii="Aptos" w:cs="Aptos" w:eastAsia="Aptos" w:hAnsi="Aptos"/>
          <w:sz w:val="22"/>
          <w:szCs w:val="22"/>
          <w:rtl w:val="0"/>
        </w:rPr>
        <w:t xml:space="preserve">m</w:t>
      </w:r>
      <w:r w:rsidDel="00000000" w:rsidR="00000000" w:rsidRPr="00000000">
        <w:rPr>
          <w:rFonts w:ascii="Aptos" w:cs="Aptos" w:eastAsia="Aptos" w:hAnsi="Aptos"/>
          <w:color w:val="000000"/>
          <w:sz w:val="22"/>
          <w:szCs w:val="22"/>
          <w:rtl w:val="0"/>
        </w:rPr>
        <w:t xml:space="preserve">apping table on the Excel spreadsheet (</w:t>
      </w:r>
      <w:hyperlink r:id="rId15">
        <w:r w:rsidDel="00000000" w:rsidR="00000000" w:rsidRPr="00000000">
          <w:rPr>
            <w:rFonts w:ascii="Aptos" w:cs="Aptos" w:eastAsia="Aptos" w:hAnsi="Aptos"/>
            <w:color w:val="0000ff"/>
            <w:sz w:val="22"/>
            <w:szCs w:val="22"/>
            <w:u w:val="single"/>
            <w:rtl w:val="0"/>
          </w:rPr>
          <w:t xml:space="preserve">https://abtc.org.uk/education/</w:t>
        </w:r>
      </w:hyperlink>
      <w:r w:rsidDel="00000000" w:rsidR="00000000" w:rsidRPr="00000000">
        <w:rPr>
          <w:rFonts w:ascii="Aptos" w:cs="Aptos" w:eastAsia="Aptos" w:hAnsi="Aptos"/>
          <w:color w:val="000000"/>
          <w:sz w:val="22"/>
          <w:szCs w:val="22"/>
          <w:rtl w:val="0"/>
        </w:rPr>
        <w:t xml:space="preserve"> download </w:t>
      </w:r>
      <w:r w:rsidDel="00000000" w:rsidR="00000000" w:rsidRPr="00000000">
        <w:rPr>
          <w:rFonts w:ascii="Aptos" w:cs="Aptos" w:eastAsia="Aptos" w:hAnsi="Aptos"/>
          <w:i w:val="1"/>
          <w:iCs w:val="1"/>
          <w:color w:val="000000"/>
          <w:sz w:val="22"/>
          <w:szCs w:val="22"/>
          <w:rtl w:val="0"/>
        </w:rPr>
        <w:t xml:space="preserve">‘PRC template for mapping unit learning outcomes’</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explain below any differences between the programme/</w:t>
      </w:r>
      <w:r w:rsidDel="00000000" w:rsidR="00000000" w:rsidRPr="00000000">
        <w:rPr>
          <w:rtl w:val="0"/>
        </w:rPr>
        <w:t xml:space="preserve"> </w:t>
      </w:r>
      <w:r w:rsidDel="00000000" w:rsidR="00000000" w:rsidRPr="00000000">
        <w:rPr>
          <w:rFonts w:ascii="Aptos" w:cs="Aptos" w:eastAsia="Aptos" w:hAnsi="Aptos"/>
          <w:color w:val="000000"/>
          <w:sz w:val="22"/>
          <w:szCs w:val="22"/>
          <w:rtl w:val="0"/>
        </w:rPr>
        <w:t xml:space="preserve">unit structure and that of the ABTC.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Explanation Comments: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tabs>
          <w:tab w:val="left" w:leader="none" w:pos="720"/>
        </w:tabs>
        <w:spacing w:line="300" w:lineRule="auto"/>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tabs>
          <w:tab w:val="left" w:leader="none" w:pos="720"/>
        </w:tabs>
        <w:spacing w:line="300" w:lineRule="auto"/>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Section B</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Map of Unit and Assessment</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mapping table should be completed indicating the relationship between ABTC Learning Outcomes and where these are delivered and summatively assessed in the applicant’s programme.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tabs>
          <w:tab w:val="left" w:leader="none" w:pos="720"/>
        </w:tabs>
        <w:spacing w:line="300" w:lineRule="auto"/>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Section C</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Student Admission Qualifications.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tabs>
          <w:tab w:val="left" w:leader="none" w:pos="720"/>
          <w:tab w:val="left" w:leader="none" w:pos="426"/>
        </w:tabs>
        <w:ind w:left="72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specify the requirements for admission that must be demonstrated by a prospective student, with respect to the participants’ education and/or professional experience/competence, for admission to the course and how these are evaluated (including any pre-admission tests that the applicant has to pass).</w:t>
      </w:r>
    </w:p>
    <w:p w:rsidR="00000000" w:rsidDel="00000000" w:rsidP="00000000" w:rsidRDefault="00000000" w:rsidRPr="00000000" w14:paraId="0000012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Comments:       </w:t>
      </w:r>
    </w:p>
    <w:p w:rsidR="00000000" w:rsidDel="00000000" w:rsidP="00000000" w:rsidRDefault="00000000" w:rsidRPr="00000000" w14:paraId="0000012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Section D</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For EACH named unit please provide:</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2A">
      <w:pPr>
        <w:widowControl w:val="0"/>
        <w:numPr>
          <w:ilvl w:val="0"/>
          <w:numId w:val="1"/>
        </w:numPr>
        <w:pBdr>
          <w:top w:space="0" w:sz="0" w:val="nil"/>
          <w:left w:space="0" w:sz="0" w:val="nil"/>
          <w:bottom w:space="0" w:sz="0" w:val="nil"/>
          <w:right w:space="0" w:sz="0" w:val="nil"/>
          <w:between w:space="0" w:sz="0" w:val="nil"/>
        </w:pBdr>
        <w:tabs>
          <w:tab w:val="left" w:leader="none" w:pos="720"/>
        </w:tabs>
        <w:spacing w:line="300" w:lineRule="auto"/>
        <w:ind w:left="144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An ABTC Unit Outline form</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This requires a range of information including description of the main topics and subheadings covered, direct and indirect contact hours, lecturer name and teaching methodology. Details of how each will be delivered, length of time allocated to delivery of each, and both the direct and indirect contact time between student and teacher, and the teaching methodology and material used in their delivery.</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tabs>
          <w:tab w:val="left" w:leader="none" w:pos="720"/>
        </w:tabs>
        <w:spacing w:line="300" w:lineRule="auto"/>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state whether each unit/module is mandatory or optional and any rules and/or restrictions regarding how the unit/modules can be accessed/combined.</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2F">
      <w:pPr>
        <w:widowControl w:val="0"/>
        <w:numPr>
          <w:ilvl w:val="0"/>
          <w:numId w:val="1"/>
        </w:numPr>
        <w:pBdr>
          <w:top w:space="0" w:sz="0" w:val="nil"/>
          <w:left w:space="0" w:sz="0" w:val="nil"/>
          <w:bottom w:space="0" w:sz="0" w:val="nil"/>
          <w:right w:space="0" w:sz="0" w:val="nil"/>
          <w:between w:space="0" w:sz="0" w:val="nil"/>
        </w:pBdr>
        <w:tabs>
          <w:tab w:val="left" w:leader="none" w:pos="720"/>
        </w:tabs>
        <w:ind w:left="144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Copies of syllabus/programme booklets/ timetable and example course material.</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tabs>
          <w:tab w:val="left" w:leader="none" w:pos="720"/>
        </w:tabs>
        <w:ind w:left="144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ind w:left="1440" w:hanging="72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Provide representative examples of assessments used over the past three years, if available, and range of source of evidence acceptable when </w:t>
      </w:r>
      <w:r w:rsidDel="00000000" w:rsidR="00000000" w:rsidRPr="00000000">
        <w:rPr>
          <w:rFonts w:ascii="Aptos" w:cs="Aptos" w:eastAsia="Aptos" w:hAnsi="Aptos"/>
          <w:sz w:val="22"/>
          <w:szCs w:val="22"/>
          <w:rtl w:val="0"/>
        </w:rPr>
        <w:t xml:space="preserve">compiling a portfolio</w:t>
      </w:r>
      <w:r w:rsidDel="00000000" w:rsidR="00000000" w:rsidRPr="00000000">
        <w:rPr>
          <w:rtl w:val="0"/>
        </w:rPr>
        <w:t xml:space="preserve">     </w:t>
      </w: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32">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ind w:left="1440" w:hanging="72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Provide examples of a representative range of anonymised coursework submitted for assessment and detail the grade it achieved and the feedback that was provided to the student (NB This is not needed for every assessment but must be provided for assessments that count for more than 40% of a unit grade.)</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720"/>
        </w:tabs>
        <w:ind w:left="144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Section E</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Documentation of Programme of Learning Assessment:</w:t>
      </w: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tabs>
          <w:tab w:val="left" w:leader="none" w:pos="720"/>
        </w:tabs>
        <w:ind w:left="72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tabs>
          <w:tab w:val="left" w:leader="none" w:pos="720"/>
        </w:tabs>
        <w:ind w:left="72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provide:</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tabs>
          <w:tab w:val="left" w:leader="none" w:pos="720"/>
        </w:tabs>
        <w:ind w:left="72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39">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0"/>
        </w:tabs>
        <w:ind w:left="1080" w:hanging="37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Anonymised copies of assessment records showing the number of students passing/failing the course for the last three years, if available, and, if relevant, grades achieved.</w:t>
      </w:r>
    </w:p>
    <w:p w:rsidR="00000000" w:rsidDel="00000000" w:rsidP="00000000" w:rsidRDefault="00000000" w:rsidRPr="00000000" w14:paraId="0000013A">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0"/>
        </w:tabs>
        <w:ind w:left="1080" w:hanging="37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Evidence of student course evaluations and how these are reflected and acted on by those delivering the programme. </w:t>
      </w:r>
    </w:p>
    <w:p w:rsidR="00000000" w:rsidDel="00000000" w:rsidP="00000000" w:rsidRDefault="00000000" w:rsidRPr="00000000" w14:paraId="0000013B">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0"/>
        </w:tabs>
        <w:ind w:left="1080" w:hanging="37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Details of internal </w:t>
      </w:r>
      <w:r w:rsidDel="00000000" w:rsidR="00000000" w:rsidRPr="00000000">
        <w:rPr>
          <w:rFonts w:ascii="Aptos" w:cs="Aptos" w:eastAsia="Aptos" w:hAnsi="Aptos"/>
          <w:b w:val="1"/>
          <w:bCs w:val="1"/>
          <w:i w:val="1"/>
          <w:iCs w:val="1"/>
          <w:color w:val="000000"/>
          <w:sz w:val="22"/>
          <w:szCs w:val="22"/>
          <w:rtl w:val="0"/>
        </w:rPr>
        <w:t xml:space="preserve">and</w:t>
      </w:r>
      <w:r w:rsidDel="00000000" w:rsidR="00000000" w:rsidRPr="00000000">
        <w:rPr>
          <w:rFonts w:ascii="Aptos" w:cs="Aptos" w:eastAsia="Aptos" w:hAnsi="Aptos"/>
          <w:color w:val="000000"/>
          <w:sz w:val="22"/>
          <w:szCs w:val="22"/>
          <w:rtl w:val="0"/>
        </w:rPr>
        <w:t xml:space="preserve"> external examination and validation processes and procedures, including grievance, membership of the programme board and where available samples of recent minutes of appropriate meetings. </w:t>
      </w:r>
    </w:p>
    <w:p w:rsidR="00000000" w:rsidDel="00000000" w:rsidP="00000000" w:rsidRDefault="00000000" w:rsidRPr="00000000" w14:paraId="0000013C">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0"/>
        </w:tabs>
        <w:ind w:left="1080" w:hanging="37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Programme of learning validation report or external examiner reports for the last two years to be included, when available. </w:t>
      </w:r>
    </w:p>
    <w:p w:rsidR="00000000" w:rsidDel="00000000" w:rsidP="00000000" w:rsidRDefault="00000000" w:rsidRPr="00000000" w14:paraId="0000013D">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0"/>
        </w:tabs>
        <w:ind w:left="1080" w:hanging="370"/>
        <w:jc w:val="both"/>
        <w:rPr>
          <w:rFonts w:ascii="Aptos" w:cs="Aptos" w:eastAsia="Aptos" w:hAnsi="Aptos"/>
          <w:color w:val="000000"/>
          <w:sz w:val="22"/>
          <w:szCs w:val="22"/>
        </w:rPr>
      </w:pPr>
      <w:r w:rsidDel="00000000" w:rsidR="00000000" w:rsidRPr="00000000">
        <w:rPr>
          <w:rFonts w:ascii="Aptos" w:cs="Aptos" w:eastAsia="Aptos" w:hAnsi="Aptos"/>
          <w:sz w:val="22"/>
          <w:szCs w:val="22"/>
          <w:rtl w:val="0"/>
        </w:rPr>
        <w:t xml:space="preserve">Detailed</w:t>
      </w:r>
      <w:r w:rsidDel="00000000" w:rsidR="00000000" w:rsidRPr="00000000">
        <w:rPr>
          <w:rFonts w:ascii="Aptos" w:cs="Aptos" w:eastAsia="Aptos" w:hAnsi="Aptos"/>
          <w:color w:val="000000"/>
          <w:sz w:val="22"/>
          <w:szCs w:val="22"/>
          <w:rtl w:val="0"/>
        </w:rPr>
        <w:t xml:space="preserve"> methods of assessment of competency of internal and external verifiers.</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Comments: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i w:val="1"/>
          <w:iCs w:val="1"/>
          <w:color w:val="000000"/>
          <w:sz w:val="22"/>
          <w:szCs w:val="22"/>
        </w:rPr>
      </w:pPr>
      <w:r w:rsidDel="00000000" w:rsidR="00000000" w:rsidRPr="00000000">
        <w:rPr>
          <w:rFonts w:ascii="Aptos" w:cs="Aptos" w:eastAsia="Aptos" w:hAnsi="Aptos"/>
          <w:b w:val="1"/>
          <w:bCs w:val="1"/>
          <w:color w:val="000000"/>
          <w:sz w:val="22"/>
          <w:szCs w:val="22"/>
          <w:rtl w:val="0"/>
        </w:rPr>
        <w:t xml:space="preserve">Section F</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Documentation of Teacher/Lecturer Competence: </w:t>
      </w: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provide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6">
      <w:pPr>
        <w:widowControl w:val="0"/>
        <w:numPr>
          <w:ilvl w:val="0"/>
          <w:numId w:val="4"/>
        </w:numPr>
        <w:pBdr>
          <w:top w:space="0" w:sz="0" w:val="nil"/>
          <w:left w:space="0" w:sz="0" w:val="nil"/>
          <w:bottom w:space="0" w:sz="0" w:val="nil"/>
          <w:right w:space="0" w:sz="0" w:val="nil"/>
          <w:between w:space="0" w:sz="0" w:val="nil"/>
        </w:pBdr>
        <w:tabs>
          <w:tab w:val="left" w:leader="none" w:pos="720"/>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For each module, provide a list of all members of staff and visiting speakers who contribute to</w:t>
      </w:r>
    </w:p>
    <w:p w:rsidR="00000000" w:rsidDel="00000000" w:rsidP="00000000" w:rsidRDefault="00000000" w:rsidRPr="00000000" w14:paraId="00000147">
      <w:pPr>
        <w:widowControl w:val="0"/>
        <w:numPr>
          <w:ilvl w:val="0"/>
          <w:numId w:val="5"/>
        </w:numPr>
        <w:pBdr>
          <w:top w:space="0" w:sz="0" w:val="nil"/>
          <w:left w:space="0" w:sz="0" w:val="nil"/>
          <w:bottom w:space="0" w:sz="0" w:val="nil"/>
          <w:right w:space="0" w:sz="0" w:val="nil"/>
          <w:between w:space="0" w:sz="0" w:val="nil"/>
        </w:pBdr>
        <w:tabs>
          <w:tab w:val="left" w:leader="none" w:pos="720"/>
        </w:tabs>
        <w:ind w:left="1276" w:hanging="425"/>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writing/development of teaching or assessment materials, </w:t>
      </w:r>
    </w:p>
    <w:p w:rsidR="00000000" w:rsidDel="00000000" w:rsidP="00000000" w:rsidRDefault="00000000" w:rsidRPr="00000000" w14:paraId="00000148">
      <w:pPr>
        <w:widowControl w:val="0"/>
        <w:numPr>
          <w:ilvl w:val="0"/>
          <w:numId w:val="5"/>
        </w:numPr>
        <w:pBdr>
          <w:top w:space="0" w:sz="0" w:val="nil"/>
          <w:left w:space="0" w:sz="0" w:val="nil"/>
          <w:bottom w:space="0" w:sz="0" w:val="nil"/>
          <w:right w:space="0" w:sz="0" w:val="nil"/>
          <w:between w:space="0" w:sz="0" w:val="nil"/>
        </w:pBdr>
        <w:tabs>
          <w:tab w:val="left" w:leader="none" w:pos="720"/>
        </w:tabs>
        <w:ind w:left="1276" w:hanging="425"/>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delivery of the teaching </w:t>
      </w:r>
    </w:p>
    <w:p w:rsidR="00000000" w:rsidDel="00000000" w:rsidP="00000000" w:rsidRDefault="00000000" w:rsidRPr="00000000" w14:paraId="00000149">
      <w:pPr>
        <w:widowControl w:val="0"/>
        <w:numPr>
          <w:ilvl w:val="0"/>
          <w:numId w:val="5"/>
        </w:numPr>
        <w:pBdr>
          <w:top w:space="0" w:sz="0" w:val="nil"/>
          <w:left w:space="0" w:sz="0" w:val="nil"/>
          <w:bottom w:space="0" w:sz="0" w:val="nil"/>
          <w:right w:space="0" w:sz="0" w:val="nil"/>
          <w:between w:space="0" w:sz="0" w:val="nil"/>
        </w:pBdr>
        <w:tabs>
          <w:tab w:val="left" w:leader="none" w:pos="720"/>
        </w:tabs>
        <w:ind w:left="1276" w:hanging="425"/>
        <w:jc w:val="both"/>
        <w:rPr>
          <w:rFonts w:ascii="Aptos" w:cs="Aptos" w:eastAsia="Aptos" w:hAnsi="Aptos"/>
          <w:color w:val="000000"/>
          <w:sz w:val="22"/>
          <w:szCs w:val="22"/>
        </w:rPr>
      </w:pPr>
      <w:r w:rsidDel="00000000" w:rsidR="00000000" w:rsidRPr="00000000">
        <w:rPr>
          <w:rFonts w:ascii="Aptos" w:cs="Aptos" w:eastAsia="Aptos" w:hAnsi="Aptos"/>
          <w:b w:val="1"/>
          <w:bCs w:val="1"/>
          <w:i w:val="1"/>
          <w:iCs w:val="1"/>
          <w:color w:val="000000"/>
          <w:sz w:val="22"/>
          <w:szCs w:val="22"/>
          <w:rtl w:val="0"/>
        </w:rPr>
        <w:t xml:space="preserve">and/or</w:t>
      </w:r>
      <w:r w:rsidDel="00000000" w:rsidR="00000000" w:rsidRPr="00000000">
        <w:rPr>
          <w:rFonts w:ascii="Aptos" w:cs="Aptos" w:eastAsia="Aptos" w:hAnsi="Aptos"/>
          <w:color w:val="000000"/>
          <w:sz w:val="22"/>
          <w:szCs w:val="22"/>
          <w:rtl w:val="0"/>
        </w:rPr>
        <w:t xml:space="preserve"> marking </w:t>
      </w:r>
      <w:r w:rsidDel="00000000" w:rsidR="00000000" w:rsidRPr="00000000">
        <w:rPr>
          <w:rFonts w:ascii="Aptos" w:cs="Aptos" w:eastAsia="Aptos" w:hAnsi="Aptos"/>
          <w:i w:val="1"/>
          <w:iCs w:val="1"/>
          <w:color w:val="000000"/>
          <w:sz w:val="22"/>
          <w:szCs w:val="22"/>
          <w:rtl w:val="0"/>
        </w:rPr>
        <w:t xml:space="preserve">or</w:t>
      </w:r>
      <w:r w:rsidDel="00000000" w:rsidR="00000000" w:rsidRPr="00000000">
        <w:rPr>
          <w:rFonts w:ascii="Aptos" w:cs="Aptos" w:eastAsia="Aptos" w:hAnsi="Aptos"/>
          <w:color w:val="000000"/>
          <w:sz w:val="22"/>
          <w:szCs w:val="22"/>
          <w:rtl w:val="0"/>
        </w:rPr>
        <w:t xml:space="preserve"> moderation of assessments.</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tabs>
          <w:tab w:val="left" w:leader="none" w:pos="720"/>
        </w:tabs>
        <w:ind w:left="36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tabs>
          <w:tab w:val="left" w:leader="none" w:pos="720"/>
          <w:tab w:val="left" w:leader="none" w:pos="851"/>
        </w:tabs>
        <w:ind w:left="567" w:hanging="425"/>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ii)  to include contact details and their contribution and the number of hours they are involved with the students during each cycle of the programme.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For each of these members of staff, copies of CVs and other supporting material must be provided as per the CV proforma.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tabs>
          <w:tab w:val="left" w:leader="none" w:pos="720"/>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iii) All staff and the institution must provide a statement that they agree to abide by the ABTC Ethical Marketing Guidelines</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Comments: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tabs>
          <w:tab w:val="left" w:leader="none" w:pos="72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i w:val="1"/>
          <w:iCs w:val="1"/>
          <w:color w:val="000000"/>
          <w:sz w:val="22"/>
          <w:szCs w:val="22"/>
        </w:rPr>
      </w:pPr>
      <w:r w:rsidDel="00000000" w:rsidR="00000000" w:rsidRPr="00000000">
        <w:rPr>
          <w:rFonts w:ascii="Aptos" w:cs="Aptos" w:eastAsia="Aptos" w:hAnsi="Aptos"/>
          <w:b w:val="1"/>
          <w:bCs w:val="1"/>
          <w:color w:val="000000"/>
          <w:sz w:val="22"/>
          <w:szCs w:val="22"/>
          <w:rtl w:val="0"/>
        </w:rPr>
        <w:t xml:space="preserve">Section G</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Documentation of Teaching, Learning and Support Facilities and Resources: </w:t>
      </w: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provide details of:</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8">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information sources, eg libraries and e-resources that support the delivery of the programme of learning and how these can be accessed by staff and students. </w:t>
      </w:r>
    </w:p>
    <w:p w:rsidR="00000000" w:rsidDel="00000000" w:rsidP="00000000" w:rsidRDefault="00000000" w:rsidRPr="00000000" w14:paraId="00000159">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Dedicated and shared facilities for teaching and delivery of the practical elements of the programme of learning, including access to any relevant places of work, eg kennels, rehoming centres, veterinary surgeries. </w:t>
      </w:r>
    </w:p>
    <w:p w:rsidR="00000000" w:rsidDel="00000000" w:rsidP="00000000" w:rsidRDefault="00000000" w:rsidRPr="00000000" w14:paraId="0000015A">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number of dedicated/shared full and part-time teaching, administrative staff and technicians. </w:t>
      </w:r>
    </w:p>
    <w:p w:rsidR="00000000" w:rsidDel="00000000" w:rsidP="00000000" w:rsidRDefault="00000000" w:rsidRPr="00000000" w14:paraId="0000015B">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Where knowledge, practical and/or staff resources are shared with others, a statement should be provided detailing any access agreements that have been put in place to ensure their support for the programme delivery. </w:t>
      </w:r>
    </w:p>
    <w:p w:rsidR="00000000" w:rsidDel="00000000" w:rsidP="00000000" w:rsidRDefault="00000000" w:rsidRPr="00000000" w14:paraId="0000015C">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Policies to enable course evaluation and review such as student feedback, external examiner reports</w:t>
      </w:r>
    </w:p>
    <w:p w:rsidR="00000000" w:rsidDel="00000000" w:rsidP="00000000" w:rsidRDefault="00000000" w:rsidRPr="00000000" w14:paraId="0000015D">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426"/>
        </w:tabs>
        <w:ind w:left="1080" w:hanging="72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Policies to enable student learning including support for students with learning difficulties or other issues.</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tabs>
          <w:tab w:val="left" w:leader="none" w:pos="720"/>
          <w:tab w:val="left" w:leader="none" w:pos="426"/>
        </w:tabs>
        <w:ind w:left="1080" w:firstLine="0"/>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Section H</w:t>
      </w:r>
      <w:r w:rsidDel="00000000" w:rsidR="00000000" w:rsidRPr="00000000">
        <w:rPr>
          <w:rtl w:val="0"/>
        </w:rPr>
        <w:t xml:space="preserve">     </w:t>
      </w:r>
      <w:r w:rsidDel="00000000" w:rsidR="00000000" w:rsidRPr="00000000">
        <w:rPr>
          <w:rFonts w:ascii="Aptos" w:cs="Aptos" w:eastAsia="Aptos" w:hAnsi="Aptos"/>
          <w:b w:val="1"/>
          <w:bCs w:val="1"/>
          <w:color w:val="000000"/>
          <w:sz w:val="22"/>
          <w:szCs w:val="22"/>
          <w:rtl w:val="0"/>
        </w:rPr>
        <w:t xml:space="preserve"> General Policies</w:t>
      </w: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provide your institution’s policies relating to: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tabs>
          <w:tab w:val="left" w:leader="none" w:pos="720"/>
          <w:tab w:val="left" w:leader="none" w:pos="426"/>
        </w:tabs>
        <w:jc w:val="both"/>
        <w:rPr>
          <w:rFonts w:ascii="Aptos" w:cs="Aptos" w:eastAsia="Aptos" w:hAnsi="Aptos"/>
          <w:b w:val="1"/>
          <w:bCs w:val="1"/>
          <w:color w:val="000000"/>
          <w:sz w:val="22"/>
          <w:szCs w:val="22"/>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Data Protection </w:t>
        <w:tab/>
        <w:tab/>
        <w:tab/>
        <w:tab/>
        <w:tab/>
        <w:tab/>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Equality and Diversity</w:t>
        <w:tab/>
        <w:tab/>
        <w:tab/>
        <w:tab/>
        <w:tab/>
        <w:tab/>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Managing Conflict of Interest </w:t>
        <w:tab/>
        <w:tab/>
        <w:tab/>
        <w:tab/>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Recognition of Prior Learning </w:t>
        <w:tab/>
        <w:tab/>
        <w:tab/>
        <w:tab/>
        <w:tab/>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Malpractice and Maladministration </w:t>
        <w:tab/>
        <w:tab/>
        <w:tab/>
        <w:tab/>
      </w: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Invoicing </w:t>
        <w:tab/>
        <w:tab/>
        <w:tab/>
        <w:tab/>
        <w:tab/>
        <w:tab/>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Appeals </w:t>
        <w:tab/>
        <w:tab/>
        <w:tab/>
        <w:tab/>
        <w:tab/>
        <w:tab/>
        <w:tab/>
        <w:tab/>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Safeguarding </w:t>
        <w:tab/>
        <w:tab/>
        <w:tab/>
        <w:tab/>
        <w:tab/>
        <w:tab/>
        <w:tab/>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Health and Safety</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tabs>
          <w:tab w:val="left" w:leader="none" w:pos="720"/>
          <w:tab w:val="left" w:leader="none" w:pos="426"/>
        </w:tabs>
        <w:spacing w:line="300" w:lineRule="auto"/>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Accident or Incident Reporting </w:t>
        <w:tab/>
        <w:tab/>
        <w:tab/>
        <w:tab/>
        <w:tab/>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tabs>
          <w:tab w:val="left" w:leader="none" w:pos="720"/>
          <w:tab w:val="left" w:leader="none" w:pos="426"/>
        </w:tabs>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Animal Welfare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tabs>
          <w:tab w:val="left" w:leader="none" w:pos="720"/>
          <w:tab w:val="left" w:leader="none" w:pos="426"/>
        </w:tabs>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Research Ethics </w:t>
      </w: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tabs>
          <w:tab w:val="left" w:leader="none" w:pos="720"/>
          <w:tab w:val="left" w:leader="none" w:pos="426"/>
        </w:tabs>
        <w:ind w:left="1080" w:firstLine="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Plagiarism/AI Management</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tabs>
          <w:tab w:val="left" w:leader="none" w:pos="720"/>
          <w:tab w:val="left" w:leader="none" w:pos="426"/>
        </w:tabs>
        <w:ind w:left="1080" w:firstLine="0"/>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tabs>
          <w:tab w:val="left" w:leader="none" w:pos="720"/>
          <w:tab w:val="left" w:leader="none" w:pos="426"/>
          <w:tab w:val="left" w:leader="none" w:pos="2145"/>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tabs>
          <w:tab w:val="left" w:leader="none" w:pos="720"/>
          <w:tab w:val="left" w:leader="none" w:pos="426"/>
          <w:tab w:val="left" w:leader="none" w:pos="2145"/>
        </w:tabs>
        <w:rPr>
          <w:rFonts w:ascii="Aptos" w:cs="Aptos" w:eastAsia="Aptos" w:hAnsi="Aptos"/>
          <w:b w:val="1"/>
          <w:bCs w:val="1"/>
          <w:color w:val="000000"/>
          <w:sz w:val="22"/>
          <w:szCs w:val="22"/>
        </w:rPr>
      </w:pPr>
      <w:r w:rsidDel="00000000" w:rsidR="00000000" w:rsidRPr="00000000">
        <w:rPr>
          <w:rFonts w:ascii="Aptos" w:cs="Aptos" w:eastAsia="Aptos" w:hAnsi="Aptos"/>
          <w:color w:val="000000"/>
          <w:sz w:val="22"/>
          <w:szCs w:val="22"/>
          <w:rtl w:val="0"/>
        </w:rPr>
        <w:t xml:space="preserve">Comments:      </w:t>
        <w:tab/>
      </w:r>
      <w:r w:rsidDel="00000000" w:rsidR="00000000" w:rsidRPr="00000000">
        <w:rPr>
          <w:rtl w:val="0"/>
        </w:rPr>
      </w:r>
    </w:p>
    <w:p w:rsidR="00000000" w:rsidDel="00000000" w:rsidP="00000000" w:rsidRDefault="00000000" w:rsidRPr="00000000" w14:paraId="0000017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7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Part B</w:t>
      </w:r>
      <w:r w:rsidDel="00000000" w:rsidR="00000000" w:rsidRPr="00000000">
        <w:rPr>
          <w:rtl w:val="0"/>
        </w:rPr>
        <w:t xml:space="preserve">     </w:t>
      </w:r>
      <w:r w:rsidDel="00000000" w:rsidR="00000000" w:rsidRPr="00000000">
        <w:rPr>
          <w:rFonts w:ascii="Aptos" w:cs="Aptos" w:eastAsia="Aptos" w:hAnsi="Aptos"/>
          <w:b w:val="1"/>
          <w:bCs w:val="1"/>
          <w:sz w:val="22"/>
          <w:szCs w:val="22"/>
          <w:rtl w:val="0"/>
        </w:rPr>
        <w:t xml:space="preserve"> Institution Declaration</w:t>
      </w:r>
    </w:p>
    <w:p w:rsidR="00000000" w:rsidDel="00000000" w:rsidP="00000000" w:rsidRDefault="00000000" w:rsidRPr="00000000" w14:paraId="00000175">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76">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Declaration:</w:t>
      </w:r>
    </w:p>
    <w:p w:rsidR="00000000" w:rsidDel="00000000" w:rsidP="00000000" w:rsidRDefault="00000000" w:rsidRPr="00000000" w14:paraId="00000177">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 confirm that the information provided in respect of the above programme of learning and the resources underpinning them is accurate.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tabs>
          <w:tab w:val="left" w:leader="none" w:pos="720"/>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______________________________</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tabs>
          <w:tab w:val="left" w:leader="none" w:pos="720"/>
          <w:tab w:val="left" w:leader="none" w:pos="2127"/>
          <w:tab w:val="left" w:leader="none" w:pos="7230"/>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w:t>
      </w:r>
      <w:r w:rsidDel="00000000" w:rsidR="00000000" w:rsidRPr="00000000">
        <w:rPr>
          <w:rFonts w:ascii="Aptos" w:cs="Aptos" w:eastAsia="Aptos" w:hAnsi="Aptos"/>
          <w:b w:val="1"/>
          <w:bCs w:val="1"/>
          <w:color w:val="000000"/>
          <w:sz w:val="22"/>
          <w:szCs w:val="22"/>
          <w:rtl w:val="0"/>
        </w:rPr>
        <w:t xml:space="preserve">ignature of the Applicant/Representative of Learning Provider</w:t>
      </w:r>
      <w:r w:rsidDel="00000000" w:rsidR="00000000" w:rsidRPr="00000000">
        <w:rPr>
          <w:rFonts w:ascii="Aptos" w:cs="Aptos" w:eastAsia="Aptos" w:hAnsi="Aptos"/>
          <w:color w:val="000000"/>
          <w:sz w:val="22"/>
          <w:szCs w:val="22"/>
          <w:rtl w:val="0"/>
        </w:rPr>
        <w:t xml:space="preserve"> </w:t>
        <w:tab/>
        <w:t xml:space="preserve">Date:      </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153"/>
          <w:tab w:val="right" w:leader="none" w:pos="8306"/>
        </w:tabs>
        <w:ind w:left="709" w:firstLine="0"/>
        <w:rPr>
          <w:rFonts w:ascii="Aptos" w:cs="Aptos" w:eastAsia="Aptos" w:hAnsi="Aptos"/>
          <w:b w:val="1"/>
          <w:bCs w:val="1"/>
          <w:color w:val="000000"/>
          <w:sz w:val="22"/>
          <w:szCs w:val="22"/>
        </w:rPr>
      </w:pPr>
      <w:r w:rsidDel="00000000" w:rsidR="00000000" w:rsidRPr="00000000">
        <w:rPr>
          <w:rFonts w:ascii="Aptos" w:cs="Aptos" w:eastAsia="Aptos" w:hAnsi="Aptos"/>
          <w:b w:val="1"/>
          <w:bCs w:val="1"/>
          <w:color w:val="000000"/>
          <w:sz w:val="22"/>
          <w:szCs w:val="22"/>
          <w:rtl w:val="0"/>
        </w:rPr>
        <w:t xml:space="preserve">Programme manager:</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Name:       </w:t>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153"/>
          <w:tab w:val="right" w:leader="none" w:pos="8306"/>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153"/>
          <w:tab w:val="right" w:leader="none" w:pos="8306"/>
          <w:tab w:val="left" w:leader="none" w:pos="7230"/>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Signature: ______________________________</w:t>
        <w:tab/>
        <w:t xml:space="preserve">Date:      </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153"/>
          <w:tab w:val="right" w:leader="none" w:pos="8306"/>
          <w:tab w:val="left" w:leader="none" w:pos="7230"/>
        </w:tabs>
        <w:ind w:left="720" w:firstLine="0"/>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153"/>
          <w:tab w:val="right" w:leader="none" w:pos="8306"/>
          <w:tab w:val="left" w:leader="none" w:pos="7230"/>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153"/>
          <w:tab w:val="right" w:leader="none" w:pos="8306"/>
          <w:tab w:val="left" w:leader="none" w:pos="7230"/>
        </w:tabs>
        <w:ind w:left="720" w:firstLine="0"/>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Institution stamp:</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indicate below if you give your permission for images and your organisation logo(s) to be used for promotional purposes (when recognised).</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tabs>
          <w:tab w:val="left" w:leader="none" w:pos="720"/>
          <w:tab w:val="left" w:leader="none" w:pos="4995"/>
        </w:tabs>
        <w:rPr>
          <w:rFonts w:ascii="Aptos" w:cs="Aptos" w:eastAsia="Aptos" w:hAnsi="Aptos"/>
          <w:color w:val="000000"/>
          <w:sz w:val="22"/>
          <w:szCs w:val="22"/>
          <w:u w:val="single"/>
        </w:rPr>
      </w:pPr>
      <w:r w:rsidDel="00000000" w:rsidR="00000000" w:rsidRPr="00000000">
        <w:rPr>
          <w:rFonts w:ascii="Aptos" w:cs="Aptos" w:eastAsia="Aptos" w:hAnsi="Aptos"/>
          <w:color w:val="000000"/>
          <w:sz w:val="22"/>
          <w:szCs w:val="22"/>
          <w:rtl w:val="0"/>
        </w:rPr>
        <w:tab/>
        <w:t xml:space="preserve"> ☐ Yes</w:t>
        <w:tab/>
        <w:tab/>
        <w:t xml:space="preserve"> ☐ No</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Please return completed form to: </w:t>
      </w:r>
      <w:hyperlink r:id="rId16">
        <w:r w:rsidDel="00000000" w:rsidR="00000000" w:rsidRPr="00000000">
          <w:rPr>
            <w:rFonts w:ascii="Aptos" w:cs="Aptos" w:eastAsia="Aptos" w:hAnsi="Aptos"/>
            <w:color w:val="0000ff"/>
            <w:sz w:val="22"/>
            <w:szCs w:val="22"/>
            <w:u w:val="single"/>
            <w:rtl w:val="0"/>
          </w:rPr>
          <w:t xml:space="preserve">assessments@abtc.org.uk</w:t>
        </w:r>
      </w:hyperlink>
      <w:r w:rsidDel="00000000" w:rsidR="00000000" w:rsidRPr="00000000">
        <w:rPr>
          <w:rFonts w:ascii="Aptos" w:cs="Aptos" w:eastAsia="Aptos" w:hAnsi="Aptos"/>
          <w:color w:val="000000"/>
          <w:sz w:val="22"/>
          <w:szCs w:val="22"/>
          <w:rtl w:val="0"/>
        </w:rPr>
        <w:t xml:space="preserve"> </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sz w:val="22"/>
          <w:szCs w:val="22"/>
        </w:rPr>
      </w:pPr>
      <w:r w:rsidDel="00000000" w:rsidR="00000000" w:rsidRPr="00000000">
        <w:rPr>
          <w:rtl w:val="0"/>
        </w:rPr>
      </w:r>
    </w:p>
    <w:sectPr>
      <w:headerReference r:id="rId17" w:type="default"/>
      <w:footerReference r:id="rId18" w:type="default"/>
      <w:pgSz w:h="16838" w:w="11906" w:orient="portrait"/>
      <w:pgMar w:bottom="567" w:top="56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tabs>
        <w:tab w:val="center" w:leader="none" w:pos="4513"/>
        <w:tab w:val="right" w:leader="none" w:pos="9026"/>
      </w:tabs>
      <w:spacing w:before="240" w:line="276" w:lineRule="auto"/>
      <w:rPr>
        <w:rFonts w:ascii="Aptos" w:cs="Aptos" w:eastAsia="Aptos" w:hAnsi="Aptos"/>
      </w:rPr>
    </w:pPr>
    <w:r w:rsidDel="00000000" w:rsidR="00000000" w:rsidRPr="00000000">
      <w:rPr>
        <w:rFonts w:ascii="Aptos" w:cs="Aptos" w:eastAsia="Aptos" w:hAnsi="Aptos"/>
        <w:rtl w:val="0"/>
      </w:rPr>
      <w:t xml:space="preserve">Registered Charity Numbers 1164009 (England &amp; Wales), SC047256 (Scotland)</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i w:val="1"/>
        <w:iCs w:val="1"/>
        <w:color w:val="00000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rPr>
    </w:pPr>
    <w:r w:rsidDel="00000000" w:rsidR="00000000" w:rsidRPr="00000000">
      <w:rPr>
        <w:rFonts w:ascii="Aptos" w:cs="Aptos" w:eastAsia="Aptos" w:hAnsi="Aptos"/>
        <w:i w:val="1"/>
        <w:iCs w:val="1"/>
        <w:color w:val="000000"/>
        <w:rtl w:val="0"/>
      </w:rPr>
      <w:t xml:space="preserve">ABTC PRC Application Form Version 8 December 2025 (V3)</w:t>
    </w:r>
    <w:r w:rsidDel="00000000" w:rsidR="00000000" w:rsidRPr="00000000">
      <w:rPr>
        <w:rFonts w:ascii="Aptos" w:cs="Aptos" w:eastAsia="Aptos" w:hAnsi="Aptos"/>
        <w:color w:val="000000"/>
        <w:rtl w:val="0"/>
      </w:rPr>
      <w:t xml:space="preserve">        </w:t>
    </w:r>
    <w:r w:rsidDel="00000000" w:rsidR="00000000" w:rsidRPr="00000000">
      <w:rPr>
        <w:rtl w:val="0"/>
      </w:rPr>
      <w:tab/>
      <w:tab/>
      <w:tab/>
    </w:r>
    <w:r w:rsidDel="00000000" w:rsidR="00000000" w:rsidRPr="00000000">
      <w:rPr>
        <w:rFonts w:ascii="Aptos" w:cs="Aptos" w:eastAsia="Aptos" w:hAnsi="Apto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153"/>
        <w:tab w:val="right" w:leader="none" w:pos="8306"/>
      </w:tabs>
      <w:rPr>
        <w:rFonts w:ascii="Aptos" w:cs="Aptos" w:eastAsia="Aptos" w:hAnsi="Aptos"/>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1">
      <w:pPr>
        <w:rPr>
          <w:rFonts w:ascii="Aptos" w:cs="Aptos" w:eastAsia="Aptos" w:hAnsi="Aptos"/>
        </w:rPr>
      </w:pPr>
      <w:r w:rsidDel="00000000" w:rsidR="00000000" w:rsidRPr="00000000">
        <w:rPr>
          <w:rStyle w:val="FootnoteReference"/>
          <w:vertAlign w:val="superscript"/>
        </w:rPr>
        <w:footnoteRef/>
      </w:r>
      <w:r w:rsidDel="00000000" w:rsidR="00000000" w:rsidRPr="00000000">
        <w:rPr>
          <w:rFonts w:ascii="Aptos" w:cs="Aptos" w:eastAsia="Aptos" w:hAnsi="Aptos"/>
          <w:sz w:val="22"/>
          <w:szCs w:val="22"/>
          <w:vertAlign w:val="superscript"/>
          <w:rtl w:val="0"/>
        </w:rPr>
        <w:t xml:space="preserve">1</w:t>
      </w:r>
      <w:r w:rsidDel="00000000" w:rsidR="00000000" w:rsidRPr="00000000">
        <w:rPr>
          <w:rFonts w:ascii="Aptos" w:cs="Aptos" w:eastAsia="Aptos" w:hAnsi="Aptos"/>
          <w:sz w:val="22"/>
          <w:szCs w:val="22"/>
          <w:rtl w:val="0"/>
        </w:rPr>
        <w:t xml:space="preserve">This should be referenced against the ABTC standards and the National Qualifications Framework. See the following for further guidance:</w:t>
      </w:r>
      <w:r w:rsidDel="00000000" w:rsidR="00000000" w:rsidRPr="00000000">
        <w:rPr>
          <w:rFonts w:ascii="Aptos" w:cs="Aptos" w:eastAsia="Aptos" w:hAnsi="Aptos"/>
          <w:b w:val="1"/>
          <w:bCs w:val="1"/>
          <w:sz w:val="22"/>
          <w:szCs w:val="22"/>
          <w:u w:val="single"/>
          <w:rtl w:val="0"/>
        </w:rPr>
        <w:t xml:space="preserve"> </w:t>
      </w:r>
      <w:hyperlink r:id="rId1">
        <w:r w:rsidDel="00000000" w:rsidR="00000000" w:rsidRPr="00000000">
          <w:rPr>
            <w:rFonts w:ascii="Aptos" w:cs="Aptos" w:eastAsia="Aptos" w:hAnsi="Aptos"/>
            <w:rtl w:val="0"/>
          </w:rPr>
          <w:t xml:space="preserve">https://www.gov.uk/what-different-qualification-levels-mean/list-of-qualification-levels</w:t>
        </w:r>
      </w:hyperlink>
      <w:r w:rsidDel="00000000" w:rsidR="00000000" w:rsidRPr="00000000">
        <w:rPr>
          <w:rFonts w:ascii="Aptos" w:cs="Aptos" w:eastAsia="Aptos" w:hAnsi="Aptos"/>
          <w:rtl w:val="0"/>
        </w:rPr>
        <w:t xml:space="preserve"> </w:t>
      </w:r>
    </w:p>
    <w:p w:rsidR="00000000" w:rsidDel="00000000" w:rsidP="00000000" w:rsidRDefault="00000000" w:rsidRPr="00000000" w14:paraId="00000192">
      <w:pPr>
        <w:pBdr>
          <w:top w:space="0" w:sz="0" w:val="nil"/>
          <w:left w:space="0" w:sz="0" w:val="nil"/>
          <w:bottom w:space="0" w:sz="0" w:val="nil"/>
          <w:right w:space="0" w:sz="0" w:val="nil"/>
          <w:between w:space="0" w:sz="0" w:val="nil"/>
        </w:pBdr>
        <w:rPr>
          <w:color w:val="00000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rsid w:val="00C2681D"/>
    <w:pPr>
      <w:tabs>
        <w:tab w:val="center" w:pos="4153"/>
        <w:tab w:val="right" w:pos="8306"/>
      </w:tabs>
    </w:pPr>
  </w:style>
  <w:style w:type="paragraph" w:styleId="Footer">
    <w:name w:val="footer"/>
    <w:basedOn w:val="Normal"/>
    <w:link w:val="FooterChar"/>
    <w:uiPriority w:val="99"/>
    <w:rsid w:val="00C2681D"/>
    <w:pPr>
      <w:tabs>
        <w:tab w:val="center" w:pos="4153"/>
        <w:tab w:val="right" w:pos="8306"/>
      </w:tabs>
    </w:pPr>
  </w:style>
  <w:style w:type="character" w:styleId="PageNumber">
    <w:name w:val="page number"/>
    <w:basedOn w:val="DefaultParagraphFont"/>
    <w:rsid w:val="00C2681D"/>
  </w:style>
  <w:style w:type="character" w:styleId="CommentReference">
    <w:name w:val="annotation reference"/>
    <w:basedOn w:val="DefaultParagraphFont"/>
    <w:semiHidden w:val="1"/>
    <w:rsid w:val="00E9107B"/>
    <w:rPr>
      <w:sz w:val="16"/>
      <w:szCs w:val="16"/>
    </w:rPr>
  </w:style>
  <w:style w:type="paragraph" w:styleId="CommentText">
    <w:name w:val="annotation text"/>
    <w:basedOn w:val="Normal"/>
    <w:semiHidden w:val="1"/>
    <w:rsid w:val="00E9107B"/>
  </w:style>
  <w:style w:type="paragraph" w:styleId="CommentSubject">
    <w:name w:val="annotation subject"/>
    <w:basedOn w:val="CommentText"/>
    <w:next w:val="CommentText"/>
    <w:semiHidden w:val="1"/>
    <w:rsid w:val="00E9107B"/>
    <w:rPr>
      <w:b w:val="1"/>
      <w:bCs w:val="1"/>
    </w:rPr>
  </w:style>
  <w:style w:type="paragraph" w:styleId="BalloonText">
    <w:name w:val="Balloon Text"/>
    <w:basedOn w:val="Normal"/>
    <w:semiHidden w:val="1"/>
    <w:rsid w:val="00E9107B"/>
    <w:rPr>
      <w:rFonts w:ascii="Tahoma" w:cs="Tahoma" w:hAnsi="Tahoma"/>
      <w:sz w:val="16"/>
      <w:szCs w:val="16"/>
    </w:rPr>
  </w:style>
  <w:style w:type="character" w:styleId="Hyperlink">
    <w:name w:val="Hyperlink"/>
    <w:basedOn w:val="DefaultParagraphFont"/>
    <w:rsid w:val="00E9107B"/>
    <w:rPr>
      <w:color w:val="0000ff"/>
      <w:u w:val="single"/>
    </w:rPr>
  </w:style>
  <w:style w:type="paragraph" w:styleId="p1" w:customStyle="1">
    <w:name w:val="p1"/>
    <w:basedOn w:val="Normal"/>
    <w:uiPriority w:val="99"/>
    <w:rsid w:val="009D0D96"/>
    <w:pPr>
      <w:widowControl w:val="0"/>
      <w:tabs>
        <w:tab w:val="left" w:pos="720"/>
      </w:tabs>
      <w:overflowPunct w:val="0"/>
      <w:autoSpaceDE w:val="0"/>
      <w:autoSpaceDN w:val="0"/>
      <w:adjustRightInd w:val="0"/>
      <w:spacing w:line="300" w:lineRule="auto"/>
      <w:textAlignment w:val="baseline"/>
    </w:pPr>
    <w:rPr>
      <w:rFonts w:ascii="Arial" w:cs="Arial" w:hAnsi="Arial"/>
      <w:lang w:eastAsia="en-US" w:val="it-IT"/>
    </w:rPr>
  </w:style>
  <w:style w:type="character" w:styleId="FooterChar" w:customStyle="1">
    <w:name w:val="Footer Char"/>
    <w:basedOn w:val="DefaultParagraphFont"/>
    <w:link w:val="Footer"/>
    <w:uiPriority w:val="99"/>
    <w:locked w:val="1"/>
    <w:rsid w:val="009D0D96"/>
  </w:style>
  <w:style w:type="character" w:styleId="FollowedHyperlink">
    <w:name w:val="FollowedHyperlink"/>
    <w:basedOn w:val="DefaultParagraphFont"/>
    <w:rsid w:val="009D0D96"/>
    <w:rPr>
      <w:color w:val="800080"/>
      <w:u w:val="single"/>
    </w:rPr>
  </w:style>
  <w:style w:type="paragraph" w:styleId="FootnoteText">
    <w:name w:val="footnote text"/>
    <w:basedOn w:val="Normal"/>
    <w:link w:val="FootnoteTextChar"/>
    <w:uiPriority w:val="99"/>
    <w:semiHidden w:val="1"/>
    <w:unhideWhenUsed w:val="1"/>
    <w:rsid w:val="00337A95"/>
  </w:style>
  <w:style w:type="character" w:styleId="FootnoteTextChar" w:customStyle="1">
    <w:name w:val="Footnote Text Char"/>
    <w:basedOn w:val="DefaultParagraphFont"/>
    <w:link w:val="FootnoteText"/>
    <w:uiPriority w:val="99"/>
    <w:semiHidden w:val="1"/>
    <w:rsid w:val="00337A95"/>
  </w:style>
  <w:style w:type="character" w:styleId="FootnoteReference">
    <w:name w:val="footnote reference"/>
    <w:basedOn w:val="DefaultParagraphFont"/>
    <w:uiPriority w:val="99"/>
    <w:semiHidden w:val="1"/>
    <w:unhideWhenUsed w:val="1"/>
    <w:rsid w:val="00337A95"/>
    <w:rPr>
      <w:vertAlign w:val="superscript"/>
    </w:rPr>
  </w:style>
  <w:style w:type="table" w:styleId="TableGrid">
    <w:name w:val="Table Grid"/>
    <w:basedOn w:val="TableNormal"/>
    <w:uiPriority w:val="59"/>
    <w:rsid w:val="003F732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F448B"/>
    <w:pPr>
      <w:ind w:left="720"/>
      <w:contextualSpacing w:val="1"/>
    </w:pPr>
  </w:style>
  <w:style w:type="paragraph" w:styleId="Revision">
    <w:name w:val="Revision"/>
    <w:hidden w:val="1"/>
    <w:uiPriority w:val="99"/>
    <w:semiHidden w:val="1"/>
    <w:rsid w:val="003A2A20"/>
  </w:style>
  <w:style w:type="character" w:styleId="UnresolvedMention">
    <w:name w:val="Unresolved Mention"/>
    <w:basedOn w:val="DefaultParagraphFont"/>
    <w:uiPriority w:val="99"/>
    <w:semiHidden w:val="1"/>
    <w:unhideWhenUsed w:val="1"/>
    <w:rsid w:val="003464E5"/>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btcouncil.org.uk/practitioner-standards.html#animaltrainer" TargetMode="External"/><Relationship Id="rId10" Type="http://schemas.openxmlformats.org/officeDocument/2006/relationships/hyperlink" Target="http://www.ofqual.gov.uk/qualifications-assessments/89-articles/250-explaining-the-national-qualifications-framework" TargetMode="External"/><Relationship Id="rId13" Type="http://schemas.openxmlformats.org/officeDocument/2006/relationships/hyperlink" Target="http://www.abtcouncil.org.uk/practitioner-standards.html#3" TargetMode="External"/><Relationship Id="rId12" Type="http://schemas.openxmlformats.org/officeDocument/2006/relationships/hyperlink" Target="http://www.abtcouncil.org.uk/practitioner-standards.html#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yperlink" Target="https://abtc.org.uk/education/" TargetMode="External"/><Relationship Id="rId14" Type="http://schemas.openxmlformats.org/officeDocument/2006/relationships/hyperlink" Target="http://www.abtcouncil.org.uk/practitioner-standards.html#4" TargetMode="External"/><Relationship Id="rId17" Type="http://schemas.openxmlformats.org/officeDocument/2006/relationships/header" Target="header1.xml"/><Relationship Id="rId16" Type="http://schemas.openxmlformats.org/officeDocument/2006/relationships/hyperlink" Target="mailto:assessments@abtc.org.uk"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gov.uk/what-different-qualification-levels-mean/list-of-qualification-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FIC32ufnvfWmkKqpG6sCJhkEUQ==">CgMxLjA4AGomChRzdWdnZXN0LnN5dWI0ZG05YjJheRIOUGFybml0YSBTZW5qaXRqJAoUc3VnZ2VzdC5pbWFneHZpeWo1azMSDFRlcmVzYSBUeWxlcnIhMVZabmNrTFhSX2t3ZUFaVXhISk90Sl80S2F5Zmh3ay15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2025-12-08T21:04:00Z</dcterms:created>
  <dc:creator>Jen</dc:creator>
</cp:coreProperties>
</file>